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E9DD6" w14:textId="167C5DF1" w:rsidR="00861AAE" w:rsidRDefault="00D46780">
      <w:pPr>
        <w:spacing w:after="170"/>
        <w:jc w:val="center"/>
        <w:rPr>
          <w:color w:val="000000"/>
          <w:sz w:val="32"/>
          <w:szCs w:val="32"/>
        </w:rPr>
      </w:pPr>
      <w:r w:rsidRPr="0094423B">
        <w:rPr>
          <w:noProof/>
        </w:rPr>
        <w:drawing>
          <wp:anchor distT="0" distB="0" distL="114300" distR="114300" simplePos="0" relativeHeight="251663360" behindDoc="0" locked="0" layoutInCell="1" allowOverlap="1" wp14:anchorId="644E9F87" wp14:editId="3C2C93E2">
            <wp:simplePos x="0" y="0"/>
            <wp:positionH relativeFrom="page">
              <wp:posOffset>356235</wp:posOffset>
            </wp:positionH>
            <wp:positionV relativeFrom="paragraph">
              <wp:posOffset>-790575</wp:posOffset>
            </wp:positionV>
            <wp:extent cx="6843600" cy="12960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6843600" cy="129600"/>
                    </a:xfrm>
                    <a:prstGeom prst="rect">
                      <a:avLst/>
                    </a:prstGeom>
                    <a:ln/>
                  </pic:spPr>
                </pic:pic>
              </a:graphicData>
            </a:graphic>
            <wp14:sizeRelH relativeFrom="margin">
              <wp14:pctWidth>0</wp14:pctWidth>
            </wp14:sizeRelH>
            <wp14:sizeRelV relativeFrom="margin">
              <wp14:pctHeight>0</wp14:pctHeight>
            </wp14:sizeRelV>
          </wp:anchor>
        </w:drawing>
      </w:r>
      <w:r w:rsidR="005855A6">
        <w:rPr>
          <w:noProof/>
        </w:rPr>
        <mc:AlternateContent>
          <mc:Choice Requires="wps">
            <w:drawing>
              <wp:anchor distT="0" distB="0" distL="0" distR="0" simplePos="0" relativeHeight="251659264" behindDoc="1" locked="0" layoutInCell="1" hidden="0" allowOverlap="1" wp14:anchorId="03EE9E98" wp14:editId="26405BA3">
                <wp:simplePos x="0" y="0"/>
                <wp:positionH relativeFrom="page">
                  <wp:align>left</wp:align>
                </wp:positionH>
                <wp:positionV relativeFrom="paragraph">
                  <wp:posOffset>-1168614</wp:posOffset>
                </wp:positionV>
                <wp:extent cx="7606455" cy="10849384"/>
                <wp:effectExtent l="0" t="0" r="0" b="9525"/>
                <wp:wrapNone/>
                <wp:docPr id="318" name="Rektangel 318"/>
                <wp:cNvGraphicFramePr/>
                <a:graphic xmlns:a="http://schemas.openxmlformats.org/drawingml/2006/main">
                  <a:graphicData uri="http://schemas.microsoft.com/office/word/2010/wordprocessingShape">
                    <wps:wsp>
                      <wps:cNvSpPr/>
                      <wps:spPr>
                        <a:xfrm>
                          <a:off x="0" y="0"/>
                          <a:ext cx="7606455" cy="10849384"/>
                        </a:xfrm>
                        <a:prstGeom prst="rect">
                          <a:avLst/>
                        </a:prstGeom>
                        <a:solidFill>
                          <a:srgbClr val="F1DDC6"/>
                        </a:solidFill>
                        <a:ln>
                          <a:noFill/>
                        </a:ln>
                      </wps:spPr>
                      <wps:txbx>
                        <w:txbxContent>
                          <w:p w14:paraId="03EE9ED7" w14:textId="7CA13C4C" w:rsidR="00861AAE" w:rsidRDefault="00861AAE">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3EE9E98" id="Rektangel 318" o:spid="_x0000_s1026" style="position:absolute;left:0;text-align:left;margin-left:0;margin-top:-92pt;width:598.95pt;height:854.3pt;z-index:-251657216;visibility:visible;mso-wrap-style:square;mso-width-percent:0;mso-height-percent:0;mso-wrap-distance-left:0;mso-wrap-distance-top:0;mso-wrap-distance-right:0;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" fillcolor="#f1ddc6" stroked="f">
                <v:textbox inset="2.53958mm,2.53958mm,2.53958mm,2.53958mm">
                  <w:txbxContent>
                    <w:p w14:paraId="03EE9ED7" w14:textId="7CA13C4C" w:rsidR="00861AAE" w:rsidRDefault="00861AAE">
                      <w:pPr>
                        <w:textDirection w:val="btLr"/>
                      </w:pPr>
                    </w:p>
                  </w:txbxContent>
                </v:textbox>
                <w10:wrap anchorx="page"/>
              </v:rect>
            </w:pict>
          </mc:Fallback>
        </mc:AlternateContent>
      </w:r>
      <w:r w:rsidR="00E803E6">
        <w:rPr>
          <w:noProof/>
        </w:rPr>
        <w:drawing>
          <wp:anchor distT="0" distB="0" distL="114300" distR="114300" simplePos="0" relativeHeight="251658240" behindDoc="0" locked="0" layoutInCell="1" hidden="0" allowOverlap="1" wp14:anchorId="03EE9E96" wp14:editId="6D65D90C">
            <wp:simplePos x="0" y="0"/>
            <wp:positionH relativeFrom="page">
              <wp:posOffset>3059430</wp:posOffset>
            </wp:positionH>
            <wp:positionV relativeFrom="page">
              <wp:posOffset>9489440</wp:posOffset>
            </wp:positionV>
            <wp:extent cx="1346200" cy="1014730"/>
            <wp:effectExtent l="0" t="0" r="0" b="0"/>
            <wp:wrapNone/>
            <wp:docPr id="3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rsidR="00E803E6">
        <w:rPr>
          <w:color w:val="000000"/>
          <w:sz w:val="32"/>
          <w:szCs w:val="32"/>
        </w:rPr>
        <w:t>SE</w:t>
      </w:r>
      <w:r w:rsidR="00E803E6">
        <w:rPr>
          <w:sz w:val="32"/>
          <w:szCs w:val="32"/>
        </w:rPr>
        <w:t>ANCE</w:t>
      </w:r>
      <w:r w:rsidR="00E803E6">
        <w:rPr>
          <w:color w:val="000000"/>
          <w:sz w:val="32"/>
          <w:szCs w:val="32"/>
        </w:rPr>
        <w:t xml:space="preserve"> 1</w:t>
      </w:r>
    </w:p>
    <w:p w14:paraId="03EE9DD8" w14:textId="4C40DBD5" w:rsidR="00861AAE" w:rsidRDefault="006D6EBB" w:rsidP="008E0D9E">
      <w:pPr>
        <w:pBdr>
          <w:top w:val="nil"/>
          <w:left w:val="nil"/>
          <w:bottom w:val="nil"/>
          <w:right w:val="nil"/>
          <w:between w:val="nil"/>
        </w:pBdr>
        <w:jc w:val="center"/>
        <w:rPr>
          <w:b/>
          <w:smallCaps/>
          <w:color w:val="000000"/>
          <w:sz w:val="30"/>
          <w:szCs w:val="30"/>
        </w:rPr>
      </w:pPr>
      <w:r>
        <w:rPr>
          <w:b/>
          <w:color w:val="000000"/>
          <w:sz w:val="32"/>
          <w:szCs w:val="32"/>
        </w:rPr>
        <w:t xml:space="preserve">BESOINS </w:t>
      </w:r>
      <w:r w:rsidR="00422117">
        <w:rPr>
          <w:b/>
          <w:color w:val="000000"/>
          <w:sz w:val="32"/>
          <w:szCs w:val="32"/>
        </w:rPr>
        <w:t>HUMAINS</w:t>
      </w:r>
      <w:r>
        <w:rPr>
          <w:b/>
          <w:color w:val="000000"/>
          <w:sz w:val="32"/>
          <w:szCs w:val="32"/>
        </w:rPr>
        <w:t xml:space="preserve"> </w:t>
      </w:r>
      <w:r>
        <w:rPr>
          <w:i/>
          <w:color w:val="000000"/>
          <w:sz w:val="32"/>
          <w:szCs w:val="32"/>
        </w:rPr>
        <w:t xml:space="preserve">– </w:t>
      </w:r>
      <w:r>
        <w:rPr>
          <w:b/>
          <w:color w:val="000000"/>
          <w:sz w:val="32"/>
          <w:szCs w:val="32"/>
        </w:rPr>
        <w:t xml:space="preserve">DROITS DE L'HOMME </w:t>
      </w:r>
      <w:r>
        <w:rPr>
          <w:b/>
          <w:color w:val="000000"/>
          <w:sz w:val="32"/>
          <w:szCs w:val="32"/>
        </w:rPr>
        <w:br/>
      </w:r>
      <w:r>
        <w:rPr>
          <w:i/>
          <w:color w:val="000000"/>
          <w:sz w:val="32"/>
          <w:szCs w:val="32"/>
        </w:rPr>
        <w:t xml:space="preserve">– </w:t>
      </w:r>
      <w:r>
        <w:rPr>
          <w:b/>
          <w:color w:val="000000"/>
          <w:sz w:val="32"/>
          <w:szCs w:val="32"/>
        </w:rPr>
        <w:t xml:space="preserve">RESPONSABILITES </w:t>
      </w:r>
      <w:r w:rsidR="00422117">
        <w:rPr>
          <w:b/>
          <w:color w:val="000000"/>
          <w:sz w:val="32"/>
          <w:szCs w:val="32"/>
        </w:rPr>
        <w:t>HUMAINES</w:t>
      </w:r>
    </w:p>
    <w:p w14:paraId="03EE9DD9" w14:textId="77777777" w:rsidR="00861AAE" w:rsidRDefault="00861AAE">
      <w:pPr>
        <w:jc w:val="center"/>
        <w:rPr>
          <w:b/>
          <w:smallCaps/>
          <w:color w:val="000000"/>
          <w:sz w:val="30"/>
          <w:szCs w:val="30"/>
        </w:rPr>
      </w:pPr>
    </w:p>
    <w:p w14:paraId="03EE9DDA" w14:textId="77777777" w:rsidR="00861AAE" w:rsidRDefault="00861AAE">
      <w:pPr>
        <w:jc w:val="center"/>
        <w:rPr>
          <w:b/>
          <w:smallCaps/>
          <w:color w:val="000000"/>
          <w:sz w:val="30"/>
          <w:szCs w:val="30"/>
        </w:rPr>
      </w:pPr>
    </w:p>
    <w:p w14:paraId="03EE9DDB" w14:textId="6EED1235" w:rsidR="00861AAE" w:rsidRDefault="00E803E6">
      <w:pPr>
        <w:pBdr>
          <w:top w:val="nil"/>
          <w:left w:val="nil"/>
          <w:bottom w:val="nil"/>
          <w:right w:val="nil"/>
          <w:between w:val="nil"/>
        </w:pBdr>
        <w:jc w:val="center"/>
        <w:rPr>
          <w:b/>
          <w:color w:val="000000"/>
          <w:sz w:val="104"/>
          <w:szCs w:val="104"/>
        </w:rPr>
      </w:pPr>
      <w:r>
        <w:rPr>
          <w:b/>
          <w:color w:val="000000"/>
          <w:sz w:val="104"/>
          <w:szCs w:val="104"/>
        </w:rPr>
        <w:t xml:space="preserve">Texte de la présentation </w:t>
      </w:r>
    </w:p>
    <w:p w14:paraId="03EE9DDC" w14:textId="2AD75E8C" w:rsidR="00861AAE" w:rsidRDefault="007E4EEF">
      <w:pPr>
        <w:pBdr>
          <w:top w:val="nil"/>
          <w:left w:val="nil"/>
          <w:bottom w:val="nil"/>
          <w:right w:val="nil"/>
          <w:between w:val="nil"/>
        </w:pBdr>
        <w:spacing w:after="480"/>
        <w:jc w:val="center"/>
        <w:rPr>
          <w:b/>
          <w:smallCaps/>
          <w:color w:val="000000"/>
          <w:sz w:val="32"/>
          <w:szCs w:val="32"/>
        </w:rPr>
      </w:pPr>
      <w:r>
        <w:rPr>
          <w:noProof/>
        </w:rPr>
        <w:drawing>
          <wp:anchor distT="24384" distB="80645" distL="138684" distR="192913" simplePos="0" relativeHeight="251661312" behindDoc="0" locked="0" layoutInCell="1" hidden="0" allowOverlap="1" wp14:anchorId="03EE9E9C" wp14:editId="5688F4FB">
            <wp:simplePos x="0" y="0"/>
            <wp:positionH relativeFrom="margin">
              <wp:align>center</wp:align>
            </wp:positionH>
            <wp:positionV relativeFrom="paragraph">
              <wp:posOffset>439420</wp:posOffset>
            </wp:positionV>
            <wp:extent cx="2591435" cy="3664585"/>
            <wp:effectExtent l="38100" t="38100" r="94615" b="88265"/>
            <wp:wrapNone/>
            <wp:docPr id="327" name="image19.png"/>
            <wp:cNvGraphicFramePr/>
            <a:graphic xmlns:a="http://schemas.openxmlformats.org/drawingml/2006/main">
              <a:graphicData uri="http://schemas.openxmlformats.org/drawingml/2006/picture">
                <pic:pic xmlns:pic="http://schemas.openxmlformats.org/drawingml/2006/picture">
                  <pic:nvPicPr>
                    <pic:cNvPr id="327" name="image19.pn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2591435" cy="3664585"/>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E803E6">
        <w:rPr>
          <w:b/>
          <w:smallCaps/>
          <w:color w:val="000000"/>
          <w:sz w:val="32"/>
          <w:szCs w:val="32"/>
        </w:rPr>
        <w:br/>
      </w:r>
    </w:p>
    <w:p w14:paraId="03EE9DDD" w14:textId="77777777" w:rsidR="00861AAE" w:rsidRDefault="00861AAE">
      <w:pPr>
        <w:pBdr>
          <w:top w:val="nil"/>
          <w:left w:val="nil"/>
          <w:bottom w:val="nil"/>
          <w:right w:val="nil"/>
          <w:between w:val="nil"/>
        </w:pBdr>
        <w:spacing w:after="480"/>
        <w:jc w:val="center"/>
        <w:rPr>
          <w:b/>
          <w:smallCaps/>
          <w:color w:val="000000"/>
          <w:sz w:val="32"/>
          <w:szCs w:val="32"/>
        </w:rPr>
      </w:pPr>
    </w:p>
    <w:p w14:paraId="03EE9DDE" w14:textId="048A872E" w:rsidR="00861AAE" w:rsidRPr="004856C6" w:rsidRDefault="00E803E6">
      <w:pPr>
        <w:rPr>
          <w:bCs/>
          <w:color w:val="000000"/>
          <w:sz w:val="48"/>
          <w:szCs w:val="48"/>
        </w:rPr>
      </w:pPr>
      <w:r>
        <w:br w:type="page"/>
      </w:r>
      <w:r w:rsidRPr="004856C6">
        <w:rPr>
          <w:bCs/>
          <w:sz w:val="48"/>
          <w:szCs w:val="48"/>
        </w:rPr>
        <w:lastRenderedPageBreak/>
        <w:t xml:space="preserve">Texte de la présentation </w:t>
      </w:r>
    </w:p>
    <w:p w14:paraId="45CA81E6" w14:textId="0D5B76B9" w:rsidR="00E71F7A" w:rsidRDefault="00E71F7A" w:rsidP="00E71F7A">
      <w:pPr>
        <w:pBdr>
          <w:top w:val="nil"/>
          <w:left w:val="nil"/>
          <w:bottom w:val="nil"/>
          <w:right w:val="nil"/>
          <w:between w:val="nil"/>
        </w:pBdr>
        <w:rPr>
          <w:bCs/>
          <w:color w:val="000000"/>
          <w:sz w:val="32"/>
          <w:szCs w:val="32"/>
        </w:rPr>
      </w:pPr>
    </w:p>
    <w:p w14:paraId="03EE9DDF" w14:textId="718D053E" w:rsidR="00861AAE" w:rsidRDefault="00E803E6" w:rsidP="00787DA5">
      <w:pPr>
        <w:pBdr>
          <w:top w:val="nil"/>
          <w:left w:val="nil"/>
          <w:bottom w:val="nil"/>
          <w:right w:val="nil"/>
          <w:between w:val="nil"/>
        </w:pBdr>
        <w:rPr>
          <w:bCs/>
          <w:color w:val="000000"/>
          <w:sz w:val="32"/>
          <w:szCs w:val="32"/>
        </w:rPr>
      </w:pPr>
      <w:r w:rsidRPr="00422117">
        <w:rPr>
          <w:bCs/>
          <w:color w:val="000000"/>
          <w:sz w:val="32"/>
          <w:szCs w:val="32"/>
        </w:rPr>
        <w:t xml:space="preserve">Besoins </w:t>
      </w:r>
      <w:r w:rsidR="009D0322">
        <w:rPr>
          <w:bCs/>
          <w:color w:val="000000"/>
          <w:sz w:val="32"/>
          <w:szCs w:val="32"/>
        </w:rPr>
        <w:t>humains</w:t>
      </w:r>
      <w:r w:rsidRPr="00422117">
        <w:rPr>
          <w:bCs/>
          <w:color w:val="000000"/>
          <w:sz w:val="32"/>
          <w:szCs w:val="32"/>
        </w:rPr>
        <w:t xml:space="preserve"> </w:t>
      </w:r>
      <w:r w:rsidRPr="00422117">
        <w:rPr>
          <w:bCs/>
          <w:i/>
          <w:color w:val="000000"/>
          <w:sz w:val="32"/>
          <w:szCs w:val="32"/>
        </w:rPr>
        <w:t xml:space="preserve">– </w:t>
      </w:r>
      <w:r w:rsidRPr="00422117">
        <w:rPr>
          <w:bCs/>
          <w:color w:val="000000"/>
          <w:sz w:val="32"/>
          <w:szCs w:val="32"/>
        </w:rPr>
        <w:t xml:space="preserve">Droits de l'Homme </w:t>
      </w:r>
      <w:r w:rsidRPr="00422117">
        <w:rPr>
          <w:bCs/>
          <w:i/>
          <w:color w:val="000000"/>
          <w:sz w:val="32"/>
          <w:szCs w:val="32"/>
        </w:rPr>
        <w:t xml:space="preserve">– </w:t>
      </w:r>
      <w:r w:rsidRPr="00422117">
        <w:rPr>
          <w:bCs/>
          <w:color w:val="000000"/>
          <w:sz w:val="32"/>
          <w:szCs w:val="32"/>
        </w:rPr>
        <w:t xml:space="preserve">Responsabilités </w:t>
      </w:r>
      <w:r w:rsidR="009D0322">
        <w:rPr>
          <w:bCs/>
          <w:color w:val="000000"/>
          <w:sz w:val="32"/>
          <w:szCs w:val="32"/>
        </w:rPr>
        <w:t>humaines</w:t>
      </w:r>
    </w:p>
    <w:p w14:paraId="358B9E99" w14:textId="6219D936" w:rsidR="00787DA5" w:rsidRPr="00785AC1" w:rsidRDefault="00787DA5" w:rsidP="00787DA5">
      <w:pPr>
        <w:pBdr>
          <w:top w:val="nil"/>
          <w:left w:val="nil"/>
          <w:bottom w:val="nil"/>
          <w:right w:val="nil"/>
          <w:between w:val="nil"/>
        </w:pBdr>
        <w:rPr>
          <w:bCs/>
          <w:color w:val="000000"/>
          <w:sz w:val="21"/>
          <w:szCs w:val="21"/>
        </w:rPr>
      </w:pPr>
    </w:p>
    <w:p w14:paraId="03EE9DE0" w14:textId="5434C1D1" w:rsidR="00861AAE" w:rsidRDefault="00E803E6" w:rsidP="00E71F7A">
      <w:pPr>
        <w:spacing w:line="257" w:lineRule="auto"/>
        <w:rPr>
          <w:i/>
          <w:sz w:val="19"/>
          <w:szCs w:val="19"/>
        </w:rPr>
      </w:pPr>
      <w:r>
        <w:rPr>
          <w:i/>
          <w:sz w:val="19"/>
          <w:szCs w:val="19"/>
        </w:rPr>
        <w:t>Ce texte rédigé pour la présentation de la séance 1 est illustré par les diapositives 7 à 28 de la présentation PowerPoint de la séance.</w:t>
      </w:r>
    </w:p>
    <w:p w14:paraId="62BC0998" w14:textId="77777777" w:rsidR="00E71F7A" w:rsidRDefault="00E71F7A" w:rsidP="00E71F7A">
      <w:pPr>
        <w:spacing w:line="257" w:lineRule="auto"/>
        <w:rPr>
          <w:i/>
          <w:sz w:val="19"/>
          <w:szCs w:val="19"/>
        </w:rPr>
      </w:pPr>
    </w:p>
    <w:tbl>
      <w:tblPr>
        <w:tblStyle w:val="3"/>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861AAE" w14:paraId="03EE9DE4" w14:textId="77777777">
        <w:trPr>
          <w:trHeight w:val="397"/>
        </w:trPr>
        <w:tc>
          <w:tcPr>
            <w:tcW w:w="2268" w:type="dxa"/>
            <w:tcBorders>
              <w:top w:val="nil"/>
              <w:bottom w:val="nil"/>
              <w:right w:val="nil"/>
            </w:tcBorders>
            <w:shd w:val="clear" w:color="auto" w:fill="auto"/>
          </w:tcPr>
          <w:p w14:paraId="03EE9DE1" w14:textId="77777777" w:rsidR="00861AAE" w:rsidRDefault="00861AAE">
            <w:pPr>
              <w:pBdr>
                <w:top w:val="nil"/>
                <w:left w:val="nil"/>
                <w:bottom w:val="nil"/>
                <w:right w:val="nil"/>
                <w:between w:val="nil"/>
              </w:pBdr>
              <w:rPr>
                <w:color w:val="000000"/>
                <w:sz w:val="19"/>
                <w:szCs w:val="19"/>
              </w:rPr>
            </w:pPr>
          </w:p>
        </w:tc>
        <w:tc>
          <w:tcPr>
            <w:tcW w:w="6763" w:type="dxa"/>
            <w:tcBorders>
              <w:top w:val="nil"/>
              <w:left w:val="nil"/>
              <w:bottom w:val="single" w:sz="4" w:space="0" w:color="000000"/>
            </w:tcBorders>
            <w:shd w:val="clear" w:color="auto" w:fill="FFFFFF"/>
          </w:tcPr>
          <w:p w14:paraId="03EE9DE2" w14:textId="77777777" w:rsidR="00861AAE" w:rsidRDefault="00861AAE">
            <w:pPr>
              <w:pBdr>
                <w:top w:val="nil"/>
                <w:left w:val="nil"/>
                <w:bottom w:val="nil"/>
                <w:right w:val="nil"/>
                <w:between w:val="nil"/>
              </w:pBdr>
              <w:ind w:left="-108"/>
              <w:rPr>
                <w:b/>
                <w:color w:val="000000"/>
                <w:sz w:val="19"/>
                <w:szCs w:val="19"/>
              </w:rPr>
            </w:pPr>
          </w:p>
          <w:p w14:paraId="03EE9DE3" w14:textId="19CB3A21" w:rsidR="00861AAE" w:rsidRDefault="00E803E6">
            <w:pPr>
              <w:pBdr>
                <w:top w:val="nil"/>
                <w:left w:val="nil"/>
                <w:bottom w:val="nil"/>
                <w:right w:val="nil"/>
                <w:between w:val="nil"/>
              </w:pBdr>
              <w:ind w:left="-108"/>
              <w:rPr>
                <w:b/>
                <w:color w:val="FFFFFF"/>
                <w:sz w:val="19"/>
                <w:szCs w:val="19"/>
              </w:rPr>
            </w:pPr>
            <w:r>
              <w:rPr>
                <w:b/>
                <w:color w:val="000000"/>
                <w:sz w:val="19"/>
                <w:szCs w:val="19"/>
              </w:rPr>
              <w:t xml:space="preserve">INTRODUCTION : BESOINS </w:t>
            </w:r>
            <w:r w:rsidR="00074BCE">
              <w:rPr>
                <w:b/>
                <w:color w:val="000000"/>
                <w:sz w:val="19"/>
                <w:szCs w:val="19"/>
              </w:rPr>
              <w:t>HUMAINS</w:t>
            </w:r>
          </w:p>
        </w:tc>
      </w:tr>
      <w:tr w:rsidR="00861AAE" w14:paraId="03EE9DEA" w14:textId="77777777">
        <w:tc>
          <w:tcPr>
            <w:tcW w:w="2268" w:type="dxa"/>
            <w:tcBorders>
              <w:top w:val="nil"/>
              <w:bottom w:val="nil"/>
              <w:right w:val="nil"/>
            </w:tcBorders>
            <w:shd w:val="clear" w:color="auto" w:fill="auto"/>
          </w:tcPr>
          <w:p w14:paraId="03EE9DE5" w14:textId="77777777" w:rsidR="00861AAE" w:rsidRDefault="00861AAE">
            <w:pPr>
              <w:pBdr>
                <w:top w:val="nil"/>
                <w:left w:val="nil"/>
                <w:bottom w:val="nil"/>
                <w:right w:val="nil"/>
                <w:between w:val="nil"/>
              </w:pBdr>
              <w:rPr>
                <w:color w:val="000000"/>
                <w:sz w:val="19"/>
                <w:szCs w:val="19"/>
              </w:rPr>
            </w:pPr>
          </w:p>
          <w:p w14:paraId="03EE9DE6"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9E" wp14:editId="49015F19">
                  <wp:extent cx="1125855" cy="633293"/>
                  <wp:effectExtent l="0" t="0" r="0" b="0"/>
                  <wp:docPr id="329" name="image13.jpg"/>
                  <wp:cNvGraphicFramePr/>
                  <a:graphic xmlns:a="http://schemas.openxmlformats.org/drawingml/2006/main">
                    <a:graphicData uri="http://schemas.openxmlformats.org/drawingml/2006/picture">
                      <pic:pic xmlns:pic="http://schemas.openxmlformats.org/drawingml/2006/picture">
                        <pic:nvPicPr>
                          <pic:cNvPr id="329" name="image13.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tc>
        <w:tc>
          <w:tcPr>
            <w:tcW w:w="6763" w:type="dxa"/>
            <w:tcBorders>
              <w:top w:val="single" w:sz="4" w:space="0" w:color="000000"/>
              <w:left w:val="nil"/>
            </w:tcBorders>
            <w:shd w:val="clear" w:color="auto" w:fill="auto"/>
          </w:tcPr>
          <w:p w14:paraId="03EE9DE7" w14:textId="77777777" w:rsidR="00861AAE" w:rsidRPr="00B0126C" w:rsidRDefault="00861AAE">
            <w:pPr>
              <w:pBdr>
                <w:top w:val="nil"/>
                <w:left w:val="nil"/>
                <w:bottom w:val="nil"/>
                <w:right w:val="nil"/>
                <w:between w:val="nil"/>
              </w:pBdr>
              <w:ind w:left="-108" w:right="-152"/>
              <w:jc w:val="center"/>
              <w:rPr>
                <w:rFonts w:asciiTheme="majorHAnsi" w:hAnsiTheme="majorHAnsi" w:cstheme="majorHAnsi"/>
                <w:color w:val="000000"/>
                <w:sz w:val="19"/>
                <w:szCs w:val="19"/>
              </w:rPr>
            </w:pPr>
          </w:p>
          <w:p w14:paraId="03EE9DE8"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Qui que nous soyons, quelle que soit notre religion, notre origine ethnique, notre sexe ou notre âge, et quel que soit l'endroit où nous vivons, il existe des besoins fondamentaux que nous partageons tous. Personne ne veut être arrêté sans raison, être torturé ou être victime de discrimination et personne ne veut que ses enfants meurent de faim. Nous voulons tous vivre dans des sociétés où nous sommes protégés </w:t>
            </w:r>
            <w:r w:rsidRPr="00B0126C">
              <w:rPr>
                <w:rFonts w:asciiTheme="majorHAnsi" w:hAnsiTheme="majorHAnsi" w:cstheme="majorHAnsi"/>
                <w:sz w:val="19"/>
                <w:szCs w:val="19"/>
              </w:rPr>
              <w:t>contre ces ri</w:t>
            </w:r>
            <w:r w:rsidRPr="00B0126C">
              <w:rPr>
                <w:rFonts w:asciiTheme="majorHAnsi" w:hAnsiTheme="majorHAnsi" w:cstheme="majorHAnsi"/>
                <w:color w:val="000000"/>
                <w:sz w:val="19"/>
                <w:szCs w:val="19"/>
              </w:rPr>
              <w:t>sques.</w:t>
            </w:r>
          </w:p>
          <w:p w14:paraId="03EE9DE9" w14:textId="77777777" w:rsidR="00861AAE" w:rsidRPr="00B0126C" w:rsidRDefault="00861AAE">
            <w:pPr>
              <w:pBdr>
                <w:top w:val="nil"/>
                <w:left w:val="nil"/>
                <w:bottom w:val="nil"/>
                <w:right w:val="nil"/>
                <w:between w:val="nil"/>
              </w:pBdr>
              <w:ind w:left="-108" w:right="-152"/>
              <w:rPr>
                <w:rFonts w:asciiTheme="majorHAnsi" w:hAnsiTheme="majorHAnsi" w:cstheme="majorHAnsi"/>
                <w:color w:val="000000"/>
                <w:sz w:val="19"/>
                <w:szCs w:val="19"/>
              </w:rPr>
            </w:pPr>
          </w:p>
        </w:tc>
      </w:tr>
      <w:tr w:rsidR="00861AAE" w14:paraId="03EE9DEF" w14:textId="77777777">
        <w:trPr>
          <w:trHeight w:val="685"/>
        </w:trPr>
        <w:tc>
          <w:tcPr>
            <w:tcW w:w="2268" w:type="dxa"/>
            <w:vMerge w:val="restart"/>
            <w:tcBorders>
              <w:top w:val="nil"/>
              <w:bottom w:val="nil"/>
              <w:right w:val="nil"/>
            </w:tcBorders>
            <w:shd w:val="clear" w:color="auto" w:fill="auto"/>
          </w:tcPr>
          <w:p w14:paraId="03EE9DEB" w14:textId="1E23BE40" w:rsidR="00861AAE" w:rsidRDefault="00101E09">
            <w:pPr>
              <w:pBdr>
                <w:top w:val="nil"/>
                <w:left w:val="nil"/>
                <w:bottom w:val="nil"/>
                <w:right w:val="nil"/>
                <w:between w:val="nil"/>
              </w:pBdr>
              <w:rPr>
                <w:color w:val="000000"/>
                <w:sz w:val="19"/>
                <w:szCs w:val="19"/>
              </w:rPr>
            </w:pPr>
            <w:r>
              <w:rPr>
                <w:noProof/>
                <w:color w:val="000000"/>
                <w:sz w:val="19"/>
                <w:szCs w:val="19"/>
              </w:rPr>
              <w:drawing>
                <wp:inline distT="0" distB="0" distL="0" distR="0" wp14:anchorId="5C46682D" wp14:editId="141778C4">
                  <wp:extent cx="1125855" cy="633293"/>
                  <wp:effectExtent l="0" t="0" r="0" b="0"/>
                  <wp:docPr id="328" name="image12.jpg"/>
                  <wp:cNvGraphicFramePr/>
                  <a:graphic xmlns:a="http://schemas.openxmlformats.org/drawingml/2006/main">
                    <a:graphicData uri="http://schemas.openxmlformats.org/drawingml/2006/picture">
                      <pic:pic xmlns:pic="http://schemas.openxmlformats.org/drawingml/2006/picture">
                        <pic:nvPicPr>
                          <pic:cNvPr id="328" name="image12.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r w:rsidR="00E803E6">
              <w:rPr>
                <w:color w:val="000000"/>
                <w:sz w:val="19"/>
                <w:szCs w:val="19"/>
              </w:rPr>
              <w:t xml:space="preserve"> </w:t>
            </w:r>
          </w:p>
        </w:tc>
        <w:tc>
          <w:tcPr>
            <w:tcW w:w="6763" w:type="dxa"/>
            <w:tcBorders>
              <w:left w:val="nil"/>
              <w:bottom w:val="nil"/>
            </w:tcBorders>
            <w:shd w:val="clear" w:color="auto" w:fill="auto"/>
          </w:tcPr>
          <w:p w14:paraId="03EE9DEC" w14:textId="14B76025" w:rsidR="00861AAE" w:rsidRPr="00B0126C" w:rsidRDefault="00861AAE">
            <w:pPr>
              <w:pBdr>
                <w:top w:val="nil"/>
                <w:left w:val="nil"/>
                <w:bottom w:val="nil"/>
                <w:right w:val="nil"/>
                <w:between w:val="nil"/>
              </w:pBdr>
              <w:ind w:left="-108" w:right="-152"/>
              <w:rPr>
                <w:rFonts w:asciiTheme="majorHAnsi" w:hAnsiTheme="majorHAnsi" w:cstheme="majorHAnsi"/>
                <w:color w:val="000000"/>
                <w:sz w:val="19"/>
                <w:szCs w:val="19"/>
              </w:rPr>
            </w:pPr>
          </w:p>
          <w:p w14:paraId="03EE9DED"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Les êtres humains partagent les mêmes besoins fondamentaux et universels. Si ces besoins ne sont pas satisfaits, notre bien-être physique, émotionnel et spirituel en pâtit.  </w:t>
            </w:r>
          </w:p>
          <w:p w14:paraId="03EE9DEE" w14:textId="77777777" w:rsidR="00861AAE" w:rsidRPr="00B0126C" w:rsidRDefault="00861AAE">
            <w:pPr>
              <w:pBdr>
                <w:top w:val="nil"/>
                <w:left w:val="nil"/>
                <w:bottom w:val="nil"/>
                <w:right w:val="nil"/>
                <w:between w:val="nil"/>
              </w:pBdr>
              <w:ind w:left="-108" w:right="-152"/>
              <w:rPr>
                <w:rFonts w:asciiTheme="majorHAnsi" w:hAnsiTheme="majorHAnsi" w:cstheme="majorHAnsi"/>
                <w:color w:val="000000"/>
                <w:sz w:val="19"/>
                <w:szCs w:val="19"/>
              </w:rPr>
            </w:pPr>
          </w:p>
        </w:tc>
      </w:tr>
      <w:tr w:rsidR="00861AAE" w14:paraId="03EE9DF2" w14:textId="77777777">
        <w:trPr>
          <w:trHeight w:val="397"/>
        </w:trPr>
        <w:tc>
          <w:tcPr>
            <w:tcW w:w="2268" w:type="dxa"/>
            <w:vMerge/>
            <w:tcBorders>
              <w:top w:val="nil"/>
              <w:bottom w:val="nil"/>
              <w:right w:val="nil"/>
            </w:tcBorders>
            <w:shd w:val="clear" w:color="auto" w:fill="auto"/>
          </w:tcPr>
          <w:p w14:paraId="03EE9DF0" w14:textId="77777777" w:rsidR="00861AAE" w:rsidRDefault="00861AAE">
            <w:pPr>
              <w:widowControl w:val="0"/>
              <w:pBdr>
                <w:top w:val="nil"/>
                <w:left w:val="nil"/>
                <w:bottom w:val="nil"/>
                <w:right w:val="nil"/>
                <w:between w:val="nil"/>
              </w:pBdr>
              <w:spacing w:line="276" w:lineRule="auto"/>
              <w:rPr>
                <w:color w:val="000000"/>
                <w:sz w:val="19"/>
                <w:szCs w:val="19"/>
              </w:rPr>
            </w:pPr>
          </w:p>
        </w:tc>
        <w:tc>
          <w:tcPr>
            <w:tcW w:w="6763" w:type="dxa"/>
            <w:tcBorders>
              <w:top w:val="nil"/>
              <w:left w:val="nil"/>
              <w:bottom w:val="single" w:sz="4" w:space="0" w:color="000000"/>
            </w:tcBorders>
            <w:shd w:val="clear" w:color="auto" w:fill="FFFFFF"/>
            <w:vAlign w:val="bottom"/>
          </w:tcPr>
          <w:p w14:paraId="03EE9DF1" w14:textId="46F24247" w:rsidR="00861AAE" w:rsidRDefault="00E803E6">
            <w:pPr>
              <w:pBdr>
                <w:top w:val="nil"/>
                <w:left w:val="nil"/>
                <w:bottom w:val="nil"/>
                <w:right w:val="nil"/>
                <w:between w:val="nil"/>
              </w:pBdr>
              <w:ind w:left="-108"/>
              <w:rPr>
                <w:b/>
                <w:color w:val="000000"/>
                <w:sz w:val="19"/>
                <w:szCs w:val="19"/>
              </w:rPr>
            </w:pPr>
            <w:r>
              <w:rPr>
                <w:b/>
                <w:color w:val="000000"/>
                <w:sz w:val="19"/>
                <w:szCs w:val="19"/>
              </w:rPr>
              <w:t>DROITS DE L'HOMME</w:t>
            </w:r>
          </w:p>
        </w:tc>
      </w:tr>
      <w:tr w:rsidR="00861AAE" w14:paraId="03EE9DF8" w14:textId="77777777">
        <w:tc>
          <w:tcPr>
            <w:tcW w:w="2268" w:type="dxa"/>
            <w:tcBorders>
              <w:top w:val="nil"/>
              <w:bottom w:val="nil"/>
              <w:right w:val="nil"/>
            </w:tcBorders>
            <w:shd w:val="clear" w:color="auto" w:fill="auto"/>
          </w:tcPr>
          <w:p w14:paraId="03EE9DF3" w14:textId="05F8D4D5" w:rsidR="00861AAE" w:rsidRDefault="00861AAE">
            <w:pPr>
              <w:pBdr>
                <w:top w:val="nil"/>
                <w:left w:val="nil"/>
                <w:bottom w:val="nil"/>
                <w:right w:val="nil"/>
                <w:between w:val="nil"/>
              </w:pBdr>
              <w:rPr>
                <w:color w:val="000000"/>
                <w:sz w:val="19"/>
                <w:szCs w:val="19"/>
              </w:rPr>
            </w:pPr>
          </w:p>
          <w:p w14:paraId="03EE9DF4"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A2" wp14:editId="1CE9DF50">
                  <wp:extent cx="1125855" cy="633293"/>
                  <wp:effectExtent l="0" t="0" r="0" b="0"/>
                  <wp:docPr id="331" name="image11.jpg"/>
                  <wp:cNvGraphicFramePr/>
                  <a:graphic xmlns:a="http://schemas.openxmlformats.org/drawingml/2006/main">
                    <a:graphicData uri="http://schemas.openxmlformats.org/drawingml/2006/picture">
                      <pic:pic xmlns:pic="http://schemas.openxmlformats.org/drawingml/2006/picture">
                        <pic:nvPicPr>
                          <pic:cNvPr id="331" name="image11.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tc>
        <w:tc>
          <w:tcPr>
            <w:tcW w:w="6763" w:type="dxa"/>
            <w:tcBorders>
              <w:left w:val="nil"/>
            </w:tcBorders>
            <w:shd w:val="clear" w:color="auto" w:fill="auto"/>
          </w:tcPr>
          <w:p w14:paraId="03EE9DF5" w14:textId="2E76858C" w:rsidR="00861AAE" w:rsidRPr="00B0126C" w:rsidRDefault="00861AAE">
            <w:pPr>
              <w:pBdr>
                <w:top w:val="nil"/>
                <w:left w:val="nil"/>
                <w:bottom w:val="nil"/>
                <w:right w:val="nil"/>
                <w:between w:val="nil"/>
              </w:pBdr>
              <w:ind w:left="-108" w:right="-152"/>
              <w:rPr>
                <w:rFonts w:asciiTheme="majorHAnsi" w:hAnsiTheme="majorHAnsi" w:cstheme="majorHAnsi"/>
                <w:color w:val="000000"/>
                <w:sz w:val="19"/>
                <w:szCs w:val="19"/>
              </w:rPr>
            </w:pPr>
          </w:p>
          <w:p w14:paraId="03EE9DF6"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Les gouvernements du monde entier ont reconnu que tout le monde, partout, </w:t>
            </w:r>
            <w:proofErr w:type="spellStart"/>
            <w:r w:rsidRPr="00B0126C">
              <w:rPr>
                <w:rFonts w:asciiTheme="majorHAnsi" w:hAnsiTheme="majorHAnsi" w:cstheme="majorHAnsi"/>
                <w:sz w:val="19"/>
                <w:szCs w:val="19"/>
              </w:rPr>
              <w:t>a</w:t>
            </w:r>
            <w:proofErr w:type="spellEnd"/>
            <w:r w:rsidRPr="00B0126C">
              <w:rPr>
                <w:rFonts w:asciiTheme="majorHAnsi" w:hAnsiTheme="majorHAnsi" w:cstheme="majorHAnsi"/>
                <w:color w:val="000000"/>
                <w:sz w:val="19"/>
                <w:szCs w:val="19"/>
              </w:rPr>
              <w:t xml:space="preserve"> ces besoins et que les gouvernements ont la responsabilité </w:t>
            </w:r>
            <w:r w:rsidRPr="00B0126C">
              <w:rPr>
                <w:rFonts w:asciiTheme="majorHAnsi" w:hAnsiTheme="majorHAnsi" w:cstheme="majorHAnsi"/>
                <w:i/>
                <w:color w:val="000000"/>
                <w:sz w:val="19"/>
                <w:szCs w:val="19"/>
              </w:rPr>
              <w:t xml:space="preserve">– </w:t>
            </w:r>
            <w:r w:rsidRPr="00B0126C">
              <w:rPr>
                <w:rFonts w:asciiTheme="majorHAnsi" w:hAnsiTheme="majorHAnsi" w:cstheme="majorHAnsi"/>
                <w:color w:val="000000"/>
                <w:sz w:val="19"/>
                <w:szCs w:val="19"/>
              </w:rPr>
              <w:t xml:space="preserve">un devoir, en fait </w:t>
            </w:r>
            <w:r w:rsidRPr="00B0126C">
              <w:rPr>
                <w:rFonts w:asciiTheme="majorHAnsi" w:hAnsiTheme="majorHAnsi" w:cstheme="majorHAnsi"/>
                <w:i/>
                <w:color w:val="000000"/>
                <w:sz w:val="19"/>
                <w:szCs w:val="19"/>
              </w:rPr>
              <w:t xml:space="preserve">– </w:t>
            </w:r>
            <w:r w:rsidRPr="00B0126C">
              <w:rPr>
                <w:rFonts w:asciiTheme="majorHAnsi" w:hAnsiTheme="majorHAnsi" w:cstheme="majorHAnsi"/>
                <w:color w:val="000000"/>
                <w:sz w:val="19"/>
                <w:szCs w:val="19"/>
              </w:rPr>
              <w:t>de respecter ces besoins et de faire de leur mieux pour les satisfaire.</w:t>
            </w:r>
          </w:p>
          <w:p w14:paraId="03EE9DF7" w14:textId="77777777" w:rsidR="00861AAE" w:rsidRPr="00B0126C" w:rsidRDefault="00861AAE">
            <w:pPr>
              <w:pBdr>
                <w:top w:val="nil"/>
                <w:left w:val="nil"/>
                <w:bottom w:val="nil"/>
                <w:right w:val="nil"/>
                <w:between w:val="nil"/>
              </w:pBdr>
              <w:ind w:left="-108" w:right="-152"/>
              <w:rPr>
                <w:rFonts w:asciiTheme="majorHAnsi" w:hAnsiTheme="majorHAnsi" w:cstheme="majorHAnsi"/>
                <w:color w:val="000000"/>
                <w:sz w:val="19"/>
                <w:szCs w:val="19"/>
              </w:rPr>
            </w:pPr>
          </w:p>
        </w:tc>
      </w:tr>
      <w:tr w:rsidR="00861AAE" w14:paraId="03EE9DFE" w14:textId="77777777">
        <w:tc>
          <w:tcPr>
            <w:tcW w:w="2268" w:type="dxa"/>
            <w:tcBorders>
              <w:top w:val="nil"/>
              <w:bottom w:val="nil"/>
              <w:right w:val="nil"/>
            </w:tcBorders>
            <w:shd w:val="clear" w:color="auto" w:fill="auto"/>
          </w:tcPr>
          <w:p w14:paraId="03EE9DF9" w14:textId="77777777" w:rsidR="00861AAE" w:rsidRDefault="00861AAE">
            <w:pPr>
              <w:pBdr>
                <w:top w:val="nil"/>
                <w:left w:val="nil"/>
                <w:bottom w:val="nil"/>
                <w:right w:val="nil"/>
                <w:between w:val="nil"/>
              </w:pBdr>
              <w:rPr>
                <w:color w:val="000000"/>
                <w:sz w:val="19"/>
                <w:szCs w:val="19"/>
              </w:rPr>
            </w:pPr>
          </w:p>
          <w:p w14:paraId="03EE9DFA"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A4" wp14:editId="03EE9EA5">
                  <wp:extent cx="1125855" cy="641350"/>
                  <wp:effectExtent l="0" t="0" r="0" b="0"/>
                  <wp:docPr id="330" name="image3.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3.jpg" descr="En bild som visar text&#10;&#10;Automatiskt genererad beskrivning"/>
                          <pic:cNvPicPr preferRelativeResize="0"/>
                        </pic:nvPicPr>
                        <pic:blipFill>
                          <a:blip r:embed="rId18"/>
                          <a:srcRect/>
                          <a:stretch>
                            <a:fillRect/>
                          </a:stretch>
                        </pic:blipFill>
                        <pic:spPr>
                          <a:xfrm>
                            <a:off x="0" y="0"/>
                            <a:ext cx="1125855" cy="641350"/>
                          </a:xfrm>
                          <a:prstGeom prst="rect">
                            <a:avLst/>
                          </a:prstGeom>
                          <a:ln/>
                        </pic:spPr>
                      </pic:pic>
                    </a:graphicData>
                  </a:graphic>
                </wp:inline>
              </w:drawing>
            </w:r>
          </w:p>
        </w:tc>
        <w:tc>
          <w:tcPr>
            <w:tcW w:w="6763" w:type="dxa"/>
            <w:tcBorders>
              <w:left w:val="nil"/>
            </w:tcBorders>
            <w:shd w:val="clear" w:color="auto" w:fill="auto"/>
          </w:tcPr>
          <w:p w14:paraId="03EE9DFB" w14:textId="77777777" w:rsidR="00861AAE" w:rsidRPr="00B0126C" w:rsidRDefault="00861AAE">
            <w:pPr>
              <w:pBdr>
                <w:top w:val="nil"/>
                <w:left w:val="nil"/>
                <w:bottom w:val="nil"/>
                <w:right w:val="nil"/>
                <w:between w:val="nil"/>
              </w:pBdr>
              <w:ind w:left="-108" w:right="-152"/>
              <w:rPr>
                <w:rFonts w:asciiTheme="majorHAnsi" w:hAnsiTheme="majorHAnsi" w:cstheme="majorHAnsi"/>
                <w:color w:val="000000"/>
                <w:sz w:val="19"/>
                <w:szCs w:val="19"/>
              </w:rPr>
            </w:pPr>
          </w:p>
          <w:p w14:paraId="03EE9DFC"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Pour que cela devienne une réalité, les gouvernements du monde entier se sont mis d'accord sur les droits universels de l'Homme </w:t>
            </w:r>
            <w:r w:rsidRPr="00B0126C">
              <w:rPr>
                <w:rFonts w:asciiTheme="majorHAnsi" w:hAnsiTheme="majorHAnsi" w:cstheme="majorHAnsi"/>
                <w:i/>
                <w:color w:val="000000"/>
                <w:sz w:val="19"/>
                <w:szCs w:val="19"/>
              </w:rPr>
              <w:t xml:space="preserve">– </w:t>
            </w:r>
            <w:r w:rsidRPr="00B0126C">
              <w:rPr>
                <w:rFonts w:asciiTheme="majorHAnsi" w:hAnsiTheme="majorHAnsi" w:cstheme="majorHAnsi"/>
                <w:color w:val="000000"/>
                <w:sz w:val="19"/>
                <w:szCs w:val="19"/>
              </w:rPr>
              <w:t xml:space="preserve">sur les droits inhérents à chaque personne et sur les devoirs de chaque gouvernement de respecter, protéger et promouvoir ces droits. </w:t>
            </w:r>
          </w:p>
          <w:p w14:paraId="03EE9DFD" w14:textId="77777777" w:rsidR="00861AAE" w:rsidRPr="00B0126C" w:rsidRDefault="00E803E6">
            <w:pPr>
              <w:pBdr>
                <w:top w:val="nil"/>
                <w:left w:val="nil"/>
                <w:bottom w:val="nil"/>
                <w:right w:val="nil"/>
                <w:between w:val="nil"/>
              </w:pBdr>
              <w:ind w:left="-108" w:right="-152"/>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 </w:t>
            </w:r>
          </w:p>
        </w:tc>
      </w:tr>
      <w:tr w:rsidR="00861AAE" w14:paraId="03EE9E07" w14:textId="77777777">
        <w:trPr>
          <w:trHeight w:val="1944"/>
        </w:trPr>
        <w:tc>
          <w:tcPr>
            <w:tcW w:w="2268" w:type="dxa"/>
            <w:tcBorders>
              <w:top w:val="nil"/>
              <w:bottom w:val="nil"/>
              <w:right w:val="nil"/>
            </w:tcBorders>
            <w:shd w:val="clear" w:color="auto" w:fill="auto"/>
          </w:tcPr>
          <w:p w14:paraId="03EE9DFF" w14:textId="6E754DB2" w:rsidR="00861AAE" w:rsidRDefault="00861AAE">
            <w:pPr>
              <w:pBdr>
                <w:top w:val="nil"/>
                <w:left w:val="nil"/>
                <w:bottom w:val="nil"/>
                <w:right w:val="nil"/>
                <w:between w:val="nil"/>
              </w:pBdr>
              <w:rPr>
                <w:color w:val="000000"/>
                <w:sz w:val="19"/>
                <w:szCs w:val="19"/>
              </w:rPr>
            </w:pPr>
          </w:p>
          <w:p w14:paraId="03EE9E00"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A6" wp14:editId="5FBDF5CA">
                  <wp:extent cx="1125855" cy="633293"/>
                  <wp:effectExtent l="0" t="0" r="0" b="0"/>
                  <wp:docPr id="333" name="image9.jpg"/>
                  <wp:cNvGraphicFramePr/>
                  <a:graphic xmlns:a="http://schemas.openxmlformats.org/drawingml/2006/main">
                    <a:graphicData uri="http://schemas.openxmlformats.org/drawingml/2006/picture">
                      <pic:pic xmlns:pic="http://schemas.openxmlformats.org/drawingml/2006/picture">
                        <pic:nvPicPr>
                          <pic:cNvPr id="333" name="image9.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tc>
        <w:tc>
          <w:tcPr>
            <w:tcW w:w="6763" w:type="dxa"/>
            <w:tcBorders>
              <w:left w:val="nil"/>
            </w:tcBorders>
            <w:shd w:val="clear" w:color="auto" w:fill="auto"/>
          </w:tcPr>
          <w:p w14:paraId="03EE9E01" w14:textId="273BDD8C"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br/>
              <w:t xml:space="preserve">Les 3 accords les plus importants en matière de droits de l'Homme sont : </w:t>
            </w:r>
          </w:p>
          <w:p w14:paraId="03EE9E02" w14:textId="77777777" w:rsidR="00861AAE" w:rsidRPr="00B0126C" w:rsidRDefault="00E803E6">
            <w:pPr>
              <w:numPr>
                <w:ilvl w:val="0"/>
                <w:numId w:val="2"/>
              </w:numPr>
              <w:pBdr>
                <w:top w:val="nil"/>
                <w:left w:val="nil"/>
                <w:bottom w:val="nil"/>
                <w:right w:val="nil"/>
                <w:between w:val="nil"/>
              </w:pBdr>
              <w:ind w:left="170" w:hanging="249"/>
              <w:rPr>
                <w:rFonts w:asciiTheme="majorHAnsi" w:hAnsiTheme="majorHAnsi" w:cstheme="majorHAnsi"/>
                <w:color w:val="000000"/>
                <w:sz w:val="19"/>
                <w:szCs w:val="19"/>
              </w:rPr>
            </w:pPr>
            <w:proofErr w:type="gramStart"/>
            <w:r w:rsidRPr="00B0126C">
              <w:rPr>
                <w:rFonts w:asciiTheme="majorHAnsi" w:hAnsiTheme="majorHAnsi" w:cstheme="majorHAnsi"/>
                <w:color w:val="000000"/>
                <w:sz w:val="19"/>
                <w:szCs w:val="19"/>
              </w:rPr>
              <w:t>la</w:t>
            </w:r>
            <w:proofErr w:type="gramEnd"/>
            <w:r w:rsidRPr="00B0126C">
              <w:rPr>
                <w:rFonts w:asciiTheme="majorHAnsi" w:hAnsiTheme="majorHAnsi" w:cstheme="majorHAnsi"/>
                <w:color w:val="000000"/>
                <w:sz w:val="19"/>
                <w:szCs w:val="19"/>
              </w:rPr>
              <w:t xml:space="preserve"> Déclaration universelle des droits de l'Homme, que nous avons examinée à l'aide des affiches, </w:t>
            </w:r>
          </w:p>
          <w:p w14:paraId="03EE9E03" w14:textId="77777777" w:rsidR="00861AAE" w:rsidRPr="00B0126C" w:rsidRDefault="00E803E6">
            <w:pPr>
              <w:pBdr>
                <w:top w:val="nil"/>
                <w:left w:val="nil"/>
                <w:bottom w:val="nil"/>
                <w:right w:val="nil"/>
                <w:between w:val="nil"/>
              </w:pBdr>
              <w:ind w:left="170" w:hanging="249"/>
              <w:rPr>
                <w:rFonts w:asciiTheme="majorHAnsi" w:hAnsiTheme="majorHAnsi" w:cstheme="majorHAnsi"/>
                <w:color w:val="000000"/>
                <w:sz w:val="19"/>
                <w:szCs w:val="19"/>
              </w:rPr>
            </w:pPr>
            <w:proofErr w:type="gramStart"/>
            <w:r w:rsidRPr="00B0126C">
              <w:rPr>
                <w:rFonts w:asciiTheme="majorHAnsi" w:hAnsiTheme="majorHAnsi" w:cstheme="majorHAnsi"/>
                <w:color w:val="000000"/>
                <w:sz w:val="19"/>
                <w:szCs w:val="19"/>
              </w:rPr>
              <w:t>et</w:t>
            </w:r>
            <w:proofErr w:type="gramEnd"/>
            <w:r w:rsidRPr="00B0126C">
              <w:rPr>
                <w:rFonts w:asciiTheme="majorHAnsi" w:hAnsiTheme="majorHAnsi" w:cstheme="majorHAnsi"/>
                <w:color w:val="000000"/>
                <w:sz w:val="19"/>
                <w:szCs w:val="19"/>
              </w:rPr>
              <w:t xml:space="preserve"> deux accords plus détaillés qui expliquent nos droits de manière plus approfondie :  </w:t>
            </w:r>
          </w:p>
          <w:p w14:paraId="03EE9E04" w14:textId="77777777" w:rsidR="00861AAE" w:rsidRPr="00B0126C" w:rsidRDefault="00E803E6">
            <w:pPr>
              <w:numPr>
                <w:ilvl w:val="0"/>
                <w:numId w:val="2"/>
              </w:numPr>
              <w:pBdr>
                <w:top w:val="nil"/>
                <w:left w:val="nil"/>
                <w:bottom w:val="nil"/>
                <w:right w:val="nil"/>
                <w:between w:val="nil"/>
              </w:pBdr>
              <w:ind w:left="170" w:hanging="249"/>
              <w:rPr>
                <w:rFonts w:asciiTheme="majorHAnsi" w:hAnsiTheme="majorHAnsi" w:cstheme="majorHAnsi"/>
                <w:color w:val="000000"/>
                <w:sz w:val="19"/>
                <w:szCs w:val="19"/>
              </w:rPr>
            </w:pPr>
            <w:proofErr w:type="gramStart"/>
            <w:r w:rsidRPr="00B0126C">
              <w:rPr>
                <w:rFonts w:asciiTheme="majorHAnsi" w:hAnsiTheme="majorHAnsi" w:cstheme="majorHAnsi"/>
                <w:color w:val="000000"/>
                <w:sz w:val="19"/>
                <w:szCs w:val="19"/>
              </w:rPr>
              <w:t>la</w:t>
            </w:r>
            <w:proofErr w:type="gramEnd"/>
            <w:r w:rsidRPr="00B0126C">
              <w:rPr>
                <w:rFonts w:asciiTheme="majorHAnsi" w:hAnsiTheme="majorHAnsi" w:cstheme="majorHAnsi"/>
                <w:color w:val="000000"/>
                <w:sz w:val="19"/>
                <w:szCs w:val="19"/>
              </w:rPr>
              <w:t xml:space="preserve"> Convention internationale sur les droits civils et politiques (CIDCP) et  </w:t>
            </w:r>
          </w:p>
          <w:p w14:paraId="03EE9E05" w14:textId="77777777" w:rsidR="00861AAE" w:rsidRPr="00B0126C" w:rsidRDefault="00E803E6">
            <w:pPr>
              <w:numPr>
                <w:ilvl w:val="0"/>
                <w:numId w:val="2"/>
              </w:numPr>
              <w:pBdr>
                <w:top w:val="nil"/>
                <w:left w:val="nil"/>
                <w:bottom w:val="nil"/>
                <w:right w:val="nil"/>
                <w:between w:val="nil"/>
              </w:pBdr>
              <w:ind w:left="170" w:hanging="249"/>
              <w:rPr>
                <w:rFonts w:asciiTheme="majorHAnsi" w:hAnsiTheme="majorHAnsi" w:cstheme="majorHAnsi"/>
                <w:color w:val="000000"/>
                <w:sz w:val="19"/>
                <w:szCs w:val="19"/>
              </w:rPr>
            </w:pPr>
            <w:proofErr w:type="gramStart"/>
            <w:r w:rsidRPr="00B0126C">
              <w:rPr>
                <w:rFonts w:asciiTheme="majorHAnsi" w:hAnsiTheme="majorHAnsi" w:cstheme="majorHAnsi"/>
                <w:color w:val="000000"/>
                <w:sz w:val="19"/>
                <w:szCs w:val="19"/>
              </w:rPr>
              <w:t>la</w:t>
            </w:r>
            <w:proofErr w:type="gramEnd"/>
            <w:r w:rsidRPr="00B0126C">
              <w:rPr>
                <w:rFonts w:asciiTheme="majorHAnsi" w:hAnsiTheme="majorHAnsi" w:cstheme="majorHAnsi"/>
                <w:color w:val="000000"/>
                <w:sz w:val="19"/>
                <w:szCs w:val="19"/>
              </w:rPr>
              <w:t xml:space="preserve"> Convention internationale sur les droits économiques, sociaux et culturels (CIDESC).</w:t>
            </w:r>
          </w:p>
          <w:p w14:paraId="03EE9E06" w14:textId="77777777" w:rsidR="00861AAE" w:rsidRPr="00B0126C" w:rsidRDefault="00861AAE">
            <w:pPr>
              <w:pBdr>
                <w:top w:val="nil"/>
                <w:left w:val="nil"/>
                <w:bottom w:val="nil"/>
                <w:right w:val="nil"/>
                <w:between w:val="nil"/>
              </w:pBdr>
              <w:ind w:left="170"/>
              <w:rPr>
                <w:rFonts w:asciiTheme="majorHAnsi" w:hAnsiTheme="majorHAnsi" w:cstheme="majorHAnsi"/>
                <w:color w:val="000000"/>
                <w:sz w:val="19"/>
                <w:szCs w:val="19"/>
              </w:rPr>
            </w:pPr>
          </w:p>
        </w:tc>
      </w:tr>
      <w:tr w:rsidR="00861AAE" w14:paraId="03EE9E10" w14:textId="77777777">
        <w:tc>
          <w:tcPr>
            <w:tcW w:w="2268" w:type="dxa"/>
            <w:tcBorders>
              <w:top w:val="nil"/>
              <w:bottom w:val="nil"/>
              <w:right w:val="nil"/>
            </w:tcBorders>
            <w:shd w:val="clear" w:color="auto" w:fill="auto"/>
          </w:tcPr>
          <w:p w14:paraId="03EE9E08" w14:textId="77777777" w:rsidR="00861AAE" w:rsidRDefault="00861AAE">
            <w:pPr>
              <w:pBdr>
                <w:top w:val="nil"/>
                <w:left w:val="nil"/>
                <w:bottom w:val="nil"/>
                <w:right w:val="nil"/>
                <w:between w:val="nil"/>
              </w:pBdr>
              <w:rPr>
                <w:i/>
                <w:color w:val="000000"/>
                <w:sz w:val="19"/>
                <w:szCs w:val="19"/>
              </w:rPr>
            </w:pPr>
          </w:p>
          <w:p w14:paraId="03EE9E09" w14:textId="77777777" w:rsidR="00861AAE" w:rsidRDefault="00E803E6">
            <w:pPr>
              <w:pBdr>
                <w:top w:val="nil"/>
                <w:left w:val="nil"/>
                <w:bottom w:val="nil"/>
                <w:right w:val="nil"/>
                <w:between w:val="nil"/>
              </w:pBdr>
              <w:rPr>
                <w:i/>
                <w:color w:val="000000"/>
                <w:sz w:val="19"/>
                <w:szCs w:val="19"/>
              </w:rPr>
            </w:pPr>
            <w:r>
              <w:rPr>
                <w:noProof/>
                <w:color w:val="000000"/>
                <w:sz w:val="19"/>
                <w:szCs w:val="19"/>
              </w:rPr>
              <w:drawing>
                <wp:inline distT="0" distB="0" distL="0" distR="0" wp14:anchorId="03EE9EA8" wp14:editId="16F54A26">
                  <wp:extent cx="1125855" cy="633293"/>
                  <wp:effectExtent l="0" t="0" r="0" b="0"/>
                  <wp:docPr id="332" name="image17.jpg"/>
                  <wp:cNvGraphicFramePr/>
                  <a:graphic xmlns:a="http://schemas.openxmlformats.org/drawingml/2006/main">
                    <a:graphicData uri="http://schemas.openxmlformats.org/drawingml/2006/picture">
                      <pic:pic xmlns:pic="http://schemas.openxmlformats.org/drawingml/2006/picture">
                        <pic:nvPicPr>
                          <pic:cNvPr id="332" name="image17.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3EE9E0A" w14:textId="7CB90741"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0B"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La grande majorité des pays se sont engagés à respecter ces accords </w:t>
            </w:r>
            <w:r w:rsidRPr="00B0126C">
              <w:rPr>
                <w:rFonts w:asciiTheme="majorHAnsi" w:hAnsiTheme="majorHAnsi" w:cstheme="majorHAnsi"/>
                <w:i/>
                <w:color w:val="000000"/>
                <w:sz w:val="19"/>
                <w:szCs w:val="19"/>
              </w:rPr>
              <w:t xml:space="preserve">– </w:t>
            </w:r>
            <w:r w:rsidRPr="00B0126C">
              <w:rPr>
                <w:rFonts w:asciiTheme="majorHAnsi" w:hAnsiTheme="majorHAnsi" w:cstheme="majorHAnsi"/>
                <w:color w:val="000000"/>
                <w:sz w:val="19"/>
                <w:szCs w:val="19"/>
              </w:rPr>
              <w:t>tous les pays en vert sur ces cartes !  Les gouvernements de tous ces pays ont accepté qu'ils ont une obligation légale, en vertu du droit international, de faire 3 choses :</w:t>
            </w:r>
          </w:p>
          <w:p w14:paraId="03EE9E0C" w14:textId="77777777" w:rsidR="00861AAE" w:rsidRPr="00B0126C" w:rsidRDefault="00861AAE">
            <w:pPr>
              <w:pBdr>
                <w:top w:val="nil"/>
                <w:left w:val="nil"/>
                <w:bottom w:val="nil"/>
                <w:right w:val="nil"/>
                <w:between w:val="nil"/>
              </w:pBdr>
              <w:ind w:left="-108"/>
              <w:rPr>
                <w:rFonts w:asciiTheme="majorHAnsi" w:eastAsia="Times New Roman" w:hAnsiTheme="majorHAnsi" w:cstheme="majorHAnsi"/>
                <w:color w:val="000000"/>
                <w:sz w:val="19"/>
                <w:szCs w:val="19"/>
              </w:rPr>
            </w:pPr>
          </w:p>
          <w:p w14:paraId="03EE9E0D" w14:textId="77777777" w:rsidR="00861AAE" w:rsidRPr="00B0126C" w:rsidRDefault="00861AAE">
            <w:pPr>
              <w:pBdr>
                <w:top w:val="nil"/>
                <w:left w:val="nil"/>
                <w:bottom w:val="nil"/>
                <w:right w:val="nil"/>
                <w:between w:val="nil"/>
              </w:pBdr>
              <w:ind w:left="-108"/>
              <w:rPr>
                <w:rFonts w:asciiTheme="majorHAnsi" w:eastAsia="Times New Roman" w:hAnsiTheme="majorHAnsi" w:cstheme="majorHAnsi"/>
                <w:color w:val="000000"/>
                <w:sz w:val="19"/>
                <w:szCs w:val="19"/>
              </w:rPr>
            </w:pPr>
          </w:p>
          <w:p w14:paraId="03EE9E0E" w14:textId="77777777" w:rsidR="00861AAE" w:rsidRPr="00B0126C" w:rsidRDefault="00861AAE">
            <w:pPr>
              <w:pBdr>
                <w:top w:val="nil"/>
                <w:left w:val="nil"/>
                <w:bottom w:val="nil"/>
                <w:right w:val="nil"/>
                <w:between w:val="nil"/>
              </w:pBdr>
              <w:ind w:left="-108"/>
              <w:rPr>
                <w:rFonts w:asciiTheme="majorHAnsi" w:eastAsia="Times New Roman" w:hAnsiTheme="majorHAnsi" w:cstheme="majorHAnsi"/>
                <w:color w:val="000000"/>
                <w:sz w:val="19"/>
                <w:szCs w:val="19"/>
              </w:rPr>
            </w:pPr>
          </w:p>
          <w:p w14:paraId="03EE9E0F" w14:textId="77777777" w:rsidR="00861AAE" w:rsidRPr="00B0126C" w:rsidRDefault="00861AAE">
            <w:pPr>
              <w:pBdr>
                <w:top w:val="nil"/>
                <w:left w:val="nil"/>
                <w:bottom w:val="nil"/>
                <w:right w:val="nil"/>
                <w:between w:val="nil"/>
              </w:pBdr>
              <w:rPr>
                <w:rFonts w:asciiTheme="majorHAnsi" w:hAnsiTheme="majorHAnsi" w:cstheme="majorHAnsi"/>
                <w:i/>
                <w:color w:val="000000"/>
                <w:sz w:val="19"/>
                <w:szCs w:val="19"/>
              </w:rPr>
            </w:pPr>
          </w:p>
        </w:tc>
      </w:tr>
      <w:tr w:rsidR="00861AAE" w14:paraId="03EE9E17" w14:textId="77777777">
        <w:tc>
          <w:tcPr>
            <w:tcW w:w="2268" w:type="dxa"/>
            <w:tcBorders>
              <w:top w:val="nil"/>
              <w:bottom w:val="nil"/>
              <w:right w:val="nil"/>
            </w:tcBorders>
            <w:shd w:val="clear" w:color="auto" w:fill="auto"/>
          </w:tcPr>
          <w:p w14:paraId="03EE9E11" w14:textId="1CEAFAAB" w:rsidR="00861AAE" w:rsidRDefault="00E803E6">
            <w:pPr>
              <w:pBdr>
                <w:top w:val="nil"/>
                <w:left w:val="nil"/>
                <w:bottom w:val="nil"/>
                <w:right w:val="nil"/>
                <w:between w:val="nil"/>
              </w:pBdr>
              <w:rPr>
                <w:i/>
                <w:color w:val="000000"/>
                <w:sz w:val="19"/>
                <w:szCs w:val="19"/>
              </w:rPr>
            </w:pPr>
            <w:r>
              <w:rPr>
                <w:i/>
                <w:noProof/>
                <w:color w:val="000000"/>
                <w:sz w:val="19"/>
                <w:szCs w:val="19"/>
              </w:rPr>
              <w:lastRenderedPageBreak/>
              <w:drawing>
                <wp:inline distT="0" distB="0" distL="0" distR="0" wp14:anchorId="03EE9EAA" wp14:editId="7F14914D">
                  <wp:extent cx="1125855" cy="633293"/>
                  <wp:effectExtent l="0" t="0" r="0" b="0"/>
                  <wp:docPr id="336" name="image6.jpg"/>
                  <wp:cNvGraphicFramePr/>
                  <a:graphic xmlns:a="http://schemas.openxmlformats.org/drawingml/2006/main">
                    <a:graphicData uri="http://schemas.openxmlformats.org/drawingml/2006/picture">
                      <pic:pic xmlns:pic="http://schemas.openxmlformats.org/drawingml/2006/picture">
                        <pic:nvPicPr>
                          <pic:cNvPr id="336" name="image6.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p w14:paraId="03EE9E12" w14:textId="77777777" w:rsidR="00861AAE" w:rsidRDefault="00861AAE">
            <w:pPr>
              <w:pBdr>
                <w:top w:val="nil"/>
                <w:left w:val="nil"/>
                <w:bottom w:val="nil"/>
                <w:right w:val="nil"/>
                <w:between w:val="nil"/>
              </w:pBdr>
              <w:rPr>
                <w:i/>
                <w:color w:val="000000"/>
                <w:sz w:val="19"/>
                <w:szCs w:val="19"/>
              </w:rPr>
            </w:pPr>
          </w:p>
        </w:tc>
        <w:tc>
          <w:tcPr>
            <w:tcW w:w="6763" w:type="dxa"/>
            <w:tcBorders>
              <w:top w:val="nil"/>
              <w:left w:val="nil"/>
              <w:bottom w:val="dotted" w:sz="4" w:space="0" w:color="000000"/>
            </w:tcBorders>
            <w:shd w:val="clear" w:color="auto" w:fill="auto"/>
          </w:tcPr>
          <w:p w14:paraId="03EE9E13" w14:textId="77777777" w:rsidR="00861AAE" w:rsidRPr="00B0126C" w:rsidRDefault="00E803E6">
            <w:pPr>
              <w:numPr>
                <w:ilvl w:val="0"/>
                <w:numId w:val="1"/>
              </w:numPr>
              <w:pBdr>
                <w:top w:val="nil"/>
                <w:left w:val="nil"/>
                <w:bottom w:val="nil"/>
                <w:right w:val="nil"/>
                <w:between w:val="nil"/>
              </w:pBdr>
              <w:ind w:left="170" w:hanging="249"/>
              <w:rPr>
                <w:rFonts w:asciiTheme="majorHAnsi" w:hAnsiTheme="majorHAnsi" w:cstheme="majorHAnsi"/>
                <w:color w:val="000000"/>
                <w:sz w:val="19"/>
                <w:szCs w:val="19"/>
              </w:rPr>
            </w:pPr>
            <w:r w:rsidRPr="00B0126C">
              <w:rPr>
                <w:rFonts w:asciiTheme="majorHAnsi" w:hAnsiTheme="majorHAnsi" w:cstheme="majorHAnsi"/>
                <w:i/>
                <w:color w:val="000000"/>
                <w:sz w:val="19"/>
                <w:szCs w:val="19"/>
              </w:rPr>
              <w:t>Respecter les droits de l'Homme dans les lois qu'ils adoptent et les actions que les fonctionnaires entreprennent</w:t>
            </w:r>
            <w:r w:rsidRPr="00B0126C">
              <w:rPr>
                <w:rFonts w:asciiTheme="majorHAnsi" w:hAnsiTheme="majorHAnsi" w:cstheme="majorHAnsi"/>
                <w:color w:val="000000"/>
                <w:sz w:val="19"/>
                <w:szCs w:val="19"/>
              </w:rPr>
              <w:t xml:space="preserve">. Par exemple, il ne doit pas y avoir de lois discriminatoires et personne ne doit être torturé.  </w:t>
            </w:r>
          </w:p>
          <w:p w14:paraId="03EE9E14" w14:textId="77777777" w:rsidR="00861AAE" w:rsidRPr="00B0126C" w:rsidRDefault="00E803E6">
            <w:pPr>
              <w:numPr>
                <w:ilvl w:val="0"/>
                <w:numId w:val="1"/>
              </w:numPr>
              <w:pBdr>
                <w:top w:val="nil"/>
                <w:left w:val="nil"/>
                <w:bottom w:val="nil"/>
                <w:right w:val="nil"/>
                <w:between w:val="nil"/>
              </w:pBdr>
              <w:ind w:left="170" w:hanging="249"/>
              <w:rPr>
                <w:rFonts w:asciiTheme="majorHAnsi" w:hAnsiTheme="majorHAnsi" w:cstheme="majorHAnsi"/>
                <w:color w:val="000000"/>
                <w:sz w:val="19"/>
                <w:szCs w:val="19"/>
              </w:rPr>
            </w:pPr>
            <w:r w:rsidRPr="00B0126C">
              <w:rPr>
                <w:rFonts w:asciiTheme="majorHAnsi" w:hAnsiTheme="majorHAnsi" w:cstheme="majorHAnsi"/>
                <w:i/>
                <w:color w:val="000000"/>
                <w:sz w:val="19"/>
                <w:szCs w:val="19"/>
              </w:rPr>
              <w:t>Protéger les droits de l'Homme</w:t>
            </w:r>
            <w:r w:rsidRPr="00B0126C">
              <w:rPr>
                <w:rFonts w:asciiTheme="majorHAnsi" w:hAnsiTheme="majorHAnsi" w:cstheme="majorHAnsi"/>
                <w:color w:val="000000"/>
                <w:sz w:val="19"/>
                <w:szCs w:val="19"/>
              </w:rPr>
              <w:t xml:space="preserve">, en veillant à ce que chacun puisse demander justice lorsque ses droits sont violés par l'État ou par toute autre personne.  </w:t>
            </w:r>
          </w:p>
          <w:p w14:paraId="03EE9E15" w14:textId="77777777" w:rsidR="00861AAE" w:rsidRPr="00B0126C" w:rsidRDefault="00E803E6">
            <w:pPr>
              <w:numPr>
                <w:ilvl w:val="0"/>
                <w:numId w:val="1"/>
              </w:numPr>
              <w:pBdr>
                <w:top w:val="nil"/>
                <w:left w:val="nil"/>
                <w:bottom w:val="nil"/>
                <w:right w:val="nil"/>
                <w:between w:val="nil"/>
              </w:pBdr>
              <w:ind w:left="170" w:hanging="249"/>
              <w:rPr>
                <w:rFonts w:asciiTheme="majorHAnsi" w:hAnsiTheme="majorHAnsi" w:cstheme="majorHAnsi"/>
                <w:color w:val="000000"/>
                <w:sz w:val="19"/>
                <w:szCs w:val="19"/>
              </w:rPr>
            </w:pPr>
            <w:r w:rsidRPr="00B0126C">
              <w:rPr>
                <w:rFonts w:asciiTheme="majorHAnsi" w:hAnsiTheme="majorHAnsi" w:cstheme="majorHAnsi"/>
                <w:i/>
                <w:color w:val="000000"/>
                <w:sz w:val="19"/>
                <w:szCs w:val="19"/>
              </w:rPr>
              <w:t>Promouvoir les droits de l'Homme</w:t>
            </w:r>
            <w:r w:rsidRPr="00B0126C">
              <w:rPr>
                <w:rFonts w:asciiTheme="majorHAnsi" w:hAnsiTheme="majorHAnsi" w:cstheme="majorHAnsi"/>
                <w:color w:val="000000"/>
                <w:sz w:val="19"/>
                <w:szCs w:val="19"/>
              </w:rPr>
              <w:t xml:space="preserve">, en faisant de leur mieux pour que chacun ait accès à ses droits. Par exemple, faire de son mieux pour que chacun ait accès aux soins médicaux et à l'éducation. Bien entendu, tous les gouvernements ne disposent pas des mêmes ressources si bien que la concrétisation de ces droits sociaux et économiques est un processus progressif.  </w:t>
            </w:r>
          </w:p>
          <w:p w14:paraId="03EE9E16" w14:textId="77777777" w:rsidR="00861AAE" w:rsidRPr="00B0126C" w:rsidRDefault="00861AAE">
            <w:pPr>
              <w:pBdr>
                <w:top w:val="nil"/>
                <w:left w:val="nil"/>
                <w:bottom w:val="nil"/>
                <w:right w:val="nil"/>
                <w:between w:val="nil"/>
              </w:pBdr>
              <w:ind w:left="170"/>
              <w:rPr>
                <w:rFonts w:asciiTheme="majorHAnsi" w:hAnsiTheme="majorHAnsi" w:cstheme="majorHAnsi"/>
                <w:color w:val="000000"/>
                <w:sz w:val="19"/>
                <w:szCs w:val="19"/>
              </w:rPr>
            </w:pPr>
          </w:p>
        </w:tc>
      </w:tr>
      <w:tr w:rsidR="00861AAE" w14:paraId="03EE9E1D" w14:textId="77777777">
        <w:tc>
          <w:tcPr>
            <w:tcW w:w="2268" w:type="dxa"/>
            <w:tcBorders>
              <w:top w:val="nil"/>
              <w:bottom w:val="nil"/>
              <w:right w:val="nil"/>
            </w:tcBorders>
            <w:shd w:val="clear" w:color="auto" w:fill="auto"/>
          </w:tcPr>
          <w:p w14:paraId="03EE9E18" w14:textId="77777777" w:rsidR="00861AAE" w:rsidRDefault="00861AAE">
            <w:pPr>
              <w:pBdr>
                <w:top w:val="nil"/>
                <w:left w:val="nil"/>
                <w:bottom w:val="nil"/>
                <w:right w:val="nil"/>
                <w:between w:val="nil"/>
              </w:pBdr>
              <w:rPr>
                <w:color w:val="000000"/>
                <w:sz w:val="19"/>
                <w:szCs w:val="19"/>
              </w:rPr>
            </w:pPr>
          </w:p>
          <w:p w14:paraId="03EE9E19"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AC" wp14:editId="3AE37F95">
                  <wp:extent cx="1125855" cy="633293"/>
                  <wp:effectExtent l="0" t="0" r="0" b="0"/>
                  <wp:docPr id="334" name="image7.jpg"/>
                  <wp:cNvGraphicFramePr/>
                  <a:graphic xmlns:a="http://schemas.openxmlformats.org/drawingml/2006/main">
                    <a:graphicData uri="http://schemas.openxmlformats.org/drawingml/2006/picture">
                      <pic:pic xmlns:pic="http://schemas.openxmlformats.org/drawingml/2006/picture">
                        <pic:nvPicPr>
                          <pic:cNvPr id="334" name="image7.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03EE9E1A"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1B"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Les gouvernements ont convenu que chaque être humain possède ces droits de manière égale. Le tout premier article de la Déclaration universelle des droits de l'Homme dit : « Tous les êtres humains naissent libres et égaux en dignité et en </w:t>
            </w:r>
            <w:r w:rsidRPr="00B0126C">
              <w:rPr>
                <w:rFonts w:asciiTheme="majorHAnsi" w:hAnsiTheme="majorHAnsi" w:cstheme="majorHAnsi"/>
                <w:color w:val="000000"/>
                <w:sz w:val="19"/>
                <w:szCs w:val="19"/>
              </w:rPr>
              <w:br/>
              <w:t xml:space="preserve">droits ».   </w:t>
            </w:r>
          </w:p>
          <w:p w14:paraId="03EE9E1C"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14:paraId="03EE9E23" w14:textId="77777777">
        <w:tc>
          <w:tcPr>
            <w:tcW w:w="2268" w:type="dxa"/>
            <w:tcBorders>
              <w:top w:val="nil"/>
              <w:bottom w:val="nil"/>
              <w:right w:val="nil"/>
            </w:tcBorders>
            <w:shd w:val="clear" w:color="auto" w:fill="auto"/>
          </w:tcPr>
          <w:p w14:paraId="03EE9E1E" w14:textId="77777777" w:rsidR="00861AAE" w:rsidRDefault="00861AAE">
            <w:pPr>
              <w:pBdr>
                <w:top w:val="nil"/>
                <w:left w:val="nil"/>
                <w:bottom w:val="nil"/>
                <w:right w:val="nil"/>
                <w:between w:val="nil"/>
              </w:pBdr>
              <w:rPr>
                <w:color w:val="000000"/>
                <w:sz w:val="19"/>
                <w:szCs w:val="19"/>
              </w:rPr>
            </w:pPr>
          </w:p>
          <w:p w14:paraId="03EE9E1F"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AE" wp14:editId="03EE9EAF">
                  <wp:extent cx="1125855" cy="641350"/>
                  <wp:effectExtent l="0" t="0" r="0" b="0"/>
                  <wp:docPr id="335" name="image4.jpg" descr="En bild som visar text, whiteboardtavl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4.jpg" descr="En bild som visar text, whiteboardtavla&#10;&#10;Automatiskt genererad beskrivning"/>
                          <pic:cNvPicPr preferRelativeResize="0"/>
                        </pic:nvPicPr>
                        <pic:blipFill>
                          <a:blip r:embed="rId23"/>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3EE9E20"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21"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Malheureusement, de nombreux gouvernements ne respectent pas ces engagements et les droits de nombreuses personnes sont violés. Les femmes, les filles, les minorités, les personnes handicapées et les migrants sont particulièrement vulnérables aux violations des droits. La violence sexiste est un exemple courant qui se produit dans tous les pays du monde.  </w:t>
            </w:r>
          </w:p>
          <w:p w14:paraId="03EE9E22"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14:paraId="03EE9E26" w14:textId="77777777">
        <w:trPr>
          <w:trHeight w:val="397"/>
        </w:trPr>
        <w:tc>
          <w:tcPr>
            <w:tcW w:w="2268" w:type="dxa"/>
            <w:tcBorders>
              <w:top w:val="nil"/>
              <w:bottom w:val="nil"/>
              <w:right w:val="nil"/>
            </w:tcBorders>
            <w:shd w:val="clear" w:color="auto" w:fill="auto"/>
          </w:tcPr>
          <w:p w14:paraId="03EE9E24" w14:textId="77777777" w:rsidR="00861AAE" w:rsidRDefault="00861AAE">
            <w:pPr>
              <w:pBdr>
                <w:top w:val="nil"/>
                <w:left w:val="nil"/>
                <w:bottom w:val="nil"/>
                <w:right w:val="nil"/>
                <w:between w:val="nil"/>
              </w:pBdr>
              <w:rPr>
                <w:b/>
                <w:color w:val="000000"/>
                <w:sz w:val="19"/>
                <w:szCs w:val="19"/>
              </w:rPr>
            </w:pPr>
          </w:p>
        </w:tc>
        <w:tc>
          <w:tcPr>
            <w:tcW w:w="6763" w:type="dxa"/>
            <w:tcBorders>
              <w:top w:val="nil"/>
              <w:left w:val="nil"/>
              <w:bottom w:val="single" w:sz="4" w:space="0" w:color="000000"/>
            </w:tcBorders>
            <w:shd w:val="clear" w:color="auto" w:fill="FFFFFF"/>
            <w:vAlign w:val="bottom"/>
          </w:tcPr>
          <w:p w14:paraId="03EE9E25" w14:textId="77777777" w:rsidR="00861AAE" w:rsidRDefault="00E803E6">
            <w:pPr>
              <w:pBdr>
                <w:top w:val="nil"/>
                <w:left w:val="nil"/>
                <w:bottom w:val="nil"/>
                <w:right w:val="nil"/>
                <w:between w:val="nil"/>
              </w:pBdr>
              <w:ind w:left="-108"/>
              <w:rPr>
                <w:b/>
                <w:color w:val="000000"/>
                <w:sz w:val="19"/>
                <w:szCs w:val="19"/>
              </w:rPr>
            </w:pPr>
            <w:r>
              <w:rPr>
                <w:b/>
                <w:color w:val="000000"/>
                <w:sz w:val="19"/>
                <w:szCs w:val="19"/>
              </w:rPr>
              <w:t>CRITIQUE DES DROITS DE L'HOMME</w:t>
            </w:r>
          </w:p>
        </w:tc>
      </w:tr>
      <w:tr w:rsidR="00861AAE" w14:paraId="03EE9E2C" w14:textId="77777777">
        <w:tc>
          <w:tcPr>
            <w:tcW w:w="2268" w:type="dxa"/>
            <w:tcBorders>
              <w:top w:val="nil"/>
              <w:bottom w:val="nil"/>
              <w:right w:val="nil"/>
            </w:tcBorders>
            <w:shd w:val="clear" w:color="auto" w:fill="auto"/>
          </w:tcPr>
          <w:p w14:paraId="03EE9E27" w14:textId="77777777" w:rsidR="00861AAE" w:rsidRDefault="00861AAE">
            <w:pPr>
              <w:pBdr>
                <w:top w:val="nil"/>
                <w:left w:val="nil"/>
                <w:bottom w:val="nil"/>
                <w:right w:val="nil"/>
                <w:between w:val="nil"/>
              </w:pBdr>
              <w:rPr>
                <w:color w:val="000000"/>
                <w:sz w:val="19"/>
                <w:szCs w:val="19"/>
              </w:rPr>
            </w:pPr>
          </w:p>
          <w:p w14:paraId="03EE9E28"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B0" wp14:editId="03EE9EB1">
                  <wp:extent cx="1125855" cy="641350"/>
                  <wp:effectExtent l="0" t="0" r="0" b="0"/>
                  <wp:docPr id="33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4"/>
                          <a:srcRect/>
                          <a:stretch>
                            <a:fillRect/>
                          </a:stretch>
                        </pic:blipFill>
                        <pic:spPr>
                          <a:xfrm>
                            <a:off x="0" y="0"/>
                            <a:ext cx="1125855" cy="6413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3EE9E29"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2A"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Lorsque les gouvernements violent les droits ou ne protègent pas les personnes contre les violations des droits, il n'existe aucune force de police mondiale pour venir punir le gouvernement. Donc, s'il n'y a pas de force de police internationale pour forcer les gouvernements à respecter les droits de l'Homme, les droits de l'Homme ne sont-ils pas sans effet – rien que des mots sur le papier plutôt qu'un outil efficace de changement ?  </w:t>
            </w:r>
          </w:p>
          <w:p w14:paraId="03EE9E2B"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14:paraId="03EE9E32" w14:textId="77777777">
        <w:trPr>
          <w:trHeight w:val="1212"/>
        </w:trPr>
        <w:tc>
          <w:tcPr>
            <w:tcW w:w="2268" w:type="dxa"/>
            <w:tcBorders>
              <w:top w:val="nil"/>
              <w:bottom w:val="nil"/>
              <w:right w:val="nil"/>
            </w:tcBorders>
            <w:shd w:val="clear" w:color="auto" w:fill="auto"/>
          </w:tcPr>
          <w:p w14:paraId="03EE9E2D" w14:textId="77777777" w:rsidR="00861AAE" w:rsidRDefault="00861AAE">
            <w:pPr>
              <w:pBdr>
                <w:top w:val="nil"/>
                <w:left w:val="nil"/>
                <w:bottom w:val="nil"/>
                <w:right w:val="nil"/>
                <w:between w:val="nil"/>
              </w:pBdr>
              <w:rPr>
                <w:color w:val="000000"/>
                <w:sz w:val="19"/>
                <w:szCs w:val="19"/>
              </w:rPr>
            </w:pPr>
          </w:p>
          <w:p w14:paraId="03EE9E2E"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B2" wp14:editId="03EE9EB3">
                  <wp:extent cx="1125855" cy="641350"/>
                  <wp:effectExtent l="0" t="0" r="0" b="0"/>
                  <wp:docPr id="338" name="image26.jpg" descr="En bild som visar whiteboardtavla&#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6.jpg" descr="En bild som visar whiteboardtavla&#10;&#10;Automatiskt genererad beskrivning"/>
                          <pic:cNvPicPr preferRelativeResize="0"/>
                        </pic:nvPicPr>
                        <pic:blipFill>
                          <a:blip r:embed="rId25"/>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03EE9E2F"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30"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Il y a une part de vérité dans cette affirmation – certains gouvernements sont très difficiles à influencer. Mais dans de nombreux pays, la critique internationale et nationale des violations des droits de l'Homme a conduit à des changements positifs. Il existe de nombreuses façons de promouvoir les droits de l'Homme sans avoir recours à une force de police internationale. </w:t>
            </w:r>
          </w:p>
          <w:p w14:paraId="03EE9E31"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14:paraId="03EE9E3B" w14:textId="77777777">
        <w:trPr>
          <w:trHeight w:val="70"/>
        </w:trPr>
        <w:tc>
          <w:tcPr>
            <w:tcW w:w="2268" w:type="dxa"/>
            <w:tcBorders>
              <w:top w:val="nil"/>
              <w:bottom w:val="nil"/>
              <w:right w:val="nil"/>
            </w:tcBorders>
            <w:shd w:val="clear" w:color="auto" w:fill="auto"/>
          </w:tcPr>
          <w:p w14:paraId="03EE9E33" w14:textId="77777777" w:rsidR="00861AAE" w:rsidRDefault="00861AAE">
            <w:pPr>
              <w:pBdr>
                <w:top w:val="nil"/>
                <w:left w:val="nil"/>
                <w:bottom w:val="nil"/>
                <w:right w:val="nil"/>
                <w:between w:val="nil"/>
              </w:pBdr>
              <w:rPr>
                <w:color w:val="000000"/>
                <w:sz w:val="19"/>
                <w:szCs w:val="19"/>
              </w:rPr>
            </w:pPr>
          </w:p>
          <w:p w14:paraId="03EE9E34"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B4" wp14:editId="03EE9EB5">
                  <wp:extent cx="1125855" cy="641350"/>
                  <wp:effectExtent l="0" t="0" r="0" b="0"/>
                  <wp:docPr id="339" name="image22.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2.jpg" descr="En bild som visar text&#10;&#10;Automatiskt genererad beskrivning"/>
                          <pic:cNvPicPr preferRelativeResize="0"/>
                        </pic:nvPicPr>
                        <pic:blipFill>
                          <a:blip r:embed="rId26"/>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3EE9E35"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br/>
              <w:t xml:space="preserve">Il existe d'autres raisons pour lesquelles les gens critiquent les droits de l'Homme. Peut-être y avez-vous pensé vous aussi ?  </w:t>
            </w:r>
          </w:p>
          <w:p w14:paraId="03EE9E36" w14:textId="77777777" w:rsidR="00861AAE" w:rsidRPr="00B0126C" w:rsidRDefault="00E803E6">
            <w:pPr>
              <w:numPr>
                <w:ilvl w:val="0"/>
                <w:numId w:val="3"/>
              </w:numPr>
              <w:pBdr>
                <w:top w:val="nil"/>
                <w:left w:val="nil"/>
                <w:bottom w:val="nil"/>
                <w:right w:val="nil"/>
                <w:between w:val="nil"/>
              </w:pBdr>
              <w:ind w:left="170" w:hanging="249"/>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Peut-être les droits de l'Homme vous paraissent-ils techniques – un sujet réservé aux juristes et aux politiciens plutôt qu'un sujet dans lequel vous pouvez vous impliquer.   </w:t>
            </w:r>
          </w:p>
          <w:p w14:paraId="03EE9E37" w14:textId="77777777" w:rsidR="00861AAE" w:rsidRPr="00B0126C" w:rsidRDefault="00E803E6">
            <w:pPr>
              <w:numPr>
                <w:ilvl w:val="0"/>
                <w:numId w:val="3"/>
              </w:numPr>
              <w:pBdr>
                <w:top w:val="nil"/>
                <w:left w:val="nil"/>
                <w:bottom w:val="nil"/>
                <w:right w:val="nil"/>
                <w:between w:val="nil"/>
              </w:pBdr>
              <w:ind w:left="170" w:hanging="249"/>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Ou peut-être pensez-vous que les droits de l'Homme sont très éloignés de votre vie quotidienne – des préoccupations sur lesquelles seules les élites des capitales peuvent se permettre de s’inquiéter.   </w:t>
            </w:r>
          </w:p>
          <w:p w14:paraId="03EE9E38" w14:textId="77777777" w:rsidR="00861AAE" w:rsidRPr="00B0126C" w:rsidRDefault="00E803E6">
            <w:pPr>
              <w:numPr>
                <w:ilvl w:val="0"/>
                <w:numId w:val="3"/>
              </w:numPr>
              <w:pBdr>
                <w:top w:val="nil"/>
                <w:left w:val="nil"/>
                <w:bottom w:val="nil"/>
                <w:right w:val="nil"/>
                <w:between w:val="nil"/>
              </w:pBdr>
              <w:ind w:left="170" w:hanging="249"/>
              <w:rPr>
                <w:rFonts w:asciiTheme="majorHAnsi" w:hAnsiTheme="majorHAnsi" w:cstheme="majorHAnsi"/>
                <w:color w:val="000000"/>
                <w:sz w:val="19"/>
                <w:szCs w:val="19"/>
              </w:rPr>
            </w:pPr>
            <w:r w:rsidRPr="00B0126C">
              <w:rPr>
                <w:rFonts w:asciiTheme="majorHAnsi" w:hAnsiTheme="majorHAnsi" w:cstheme="majorHAnsi"/>
                <w:color w:val="000000"/>
                <w:sz w:val="19"/>
                <w:szCs w:val="19"/>
              </w:rPr>
              <w:t>Ou peut-être les droits de l'Homme vous semblent-ils être une arme dans un jeu politique mondial. Un concept que les gouvernements utilisent de manière hypocrite pour critiquer leurs ennemis alors qu’ils violent eux-mêmes les droits de l'Homme.</w:t>
            </w:r>
          </w:p>
          <w:p w14:paraId="03EE9E3A" w14:textId="77777777" w:rsidR="00861AAE" w:rsidRPr="00B0126C" w:rsidRDefault="00861AAE">
            <w:pPr>
              <w:pBdr>
                <w:top w:val="nil"/>
                <w:left w:val="nil"/>
                <w:bottom w:val="nil"/>
                <w:right w:val="nil"/>
                <w:between w:val="nil"/>
              </w:pBdr>
              <w:rPr>
                <w:rFonts w:asciiTheme="majorHAnsi" w:hAnsiTheme="majorHAnsi" w:cstheme="majorHAnsi"/>
                <w:color w:val="000000"/>
                <w:sz w:val="19"/>
                <w:szCs w:val="19"/>
              </w:rPr>
            </w:pPr>
          </w:p>
        </w:tc>
      </w:tr>
      <w:tr w:rsidR="00861AAE" w14:paraId="03EE9E3F" w14:textId="77777777">
        <w:trPr>
          <w:trHeight w:val="397"/>
        </w:trPr>
        <w:tc>
          <w:tcPr>
            <w:tcW w:w="2268" w:type="dxa"/>
            <w:tcBorders>
              <w:top w:val="nil"/>
              <w:bottom w:val="nil"/>
              <w:right w:val="nil"/>
            </w:tcBorders>
            <w:shd w:val="clear" w:color="auto" w:fill="auto"/>
          </w:tcPr>
          <w:p w14:paraId="03EE9E3C" w14:textId="77777777" w:rsidR="00861AAE" w:rsidRDefault="00861AAE">
            <w:pPr>
              <w:pBdr>
                <w:top w:val="nil"/>
                <w:left w:val="nil"/>
                <w:bottom w:val="nil"/>
                <w:right w:val="nil"/>
                <w:between w:val="nil"/>
              </w:pBdr>
              <w:rPr>
                <w:b/>
                <w:color w:val="000000"/>
                <w:sz w:val="19"/>
                <w:szCs w:val="19"/>
              </w:rPr>
            </w:pPr>
          </w:p>
        </w:tc>
        <w:tc>
          <w:tcPr>
            <w:tcW w:w="6763" w:type="dxa"/>
            <w:tcBorders>
              <w:top w:val="nil"/>
              <w:left w:val="nil"/>
              <w:bottom w:val="nil"/>
            </w:tcBorders>
            <w:shd w:val="clear" w:color="auto" w:fill="FFFFFF"/>
            <w:vAlign w:val="bottom"/>
          </w:tcPr>
          <w:p w14:paraId="03EE9E3D"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Eh bien, les droits de l'Homme reposent sur le droit, les hommes politiques font les lois et les avocats peuvent se battre pour les droits de l'Homme devant les tribunaux. </w:t>
            </w:r>
            <w:proofErr w:type="gramStart"/>
            <w:r w:rsidRPr="00B0126C">
              <w:rPr>
                <w:rFonts w:asciiTheme="majorHAnsi" w:hAnsiTheme="majorHAnsi" w:cstheme="majorHAnsi"/>
                <w:color w:val="000000"/>
                <w:sz w:val="19"/>
                <w:szCs w:val="19"/>
              </w:rPr>
              <w:t>Et</w:t>
            </w:r>
            <w:proofErr w:type="gramEnd"/>
            <w:r w:rsidRPr="00B0126C">
              <w:rPr>
                <w:rFonts w:asciiTheme="majorHAnsi" w:hAnsiTheme="majorHAnsi" w:cstheme="majorHAnsi"/>
                <w:color w:val="000000"/>
                <w:sz w:val="19"/>
                <w:szCs w:val="19"/>
              </w:rPr>
              <w:t xml:space="preserve"> </w:t>
            </w:r>
            <w:r w:rsidRPr="00B0126C">
              <w:rPr>
                <w:rFonts w:asciiTheme="majorHAnsi" w:hAnsiTheme="majorHAnsi" w:cstheme="majorHAnsi"/>
                <w:color w:val="000000"/>
                <w:sz w:val="19"/>
                <w:szCs w:val="19"/>
              </w:rPr>
              <w:lastRenderedPageBreak/>
              <w:t>oui, le terme est parfois utilisé et détourné à des fins politiques. MAIS les droits de l'Homme sont bien plus que cela !</w:t>
            </w:r>
          </w:p>
          <w:p w14:paraId="03EE9E3E"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14:paraId="03EE9E42" w14:textId="77777777">
        <w:trPr>
          <w:trHeight w:val="397"/>
        </w:trPr>
        <w:tc>
          <w:tcPr>
            <w:tcW w:w="2268" w:type="dxa"/>
            <w:tcBorders>
              <w:top w:val="nil"/>
              <w:bottom w:val="nil"/>
              <w:right w:val="nil"/>
            </w:tcBorders>
            <w:shd w:val="clear" w:color="auto" w:fill="auto"/>
          </w:tcPr>
          <w:p w14:paraId="03EE9E40" w14:textId="77777777" w:rsidR="00861AAE" w:rsidRDefault="00861AAE">
            <w:pPr>
              <w:pBdr>
                <w:top w:val="nil"/>
                <w:left w:val="nil"/>
                <w:bottom w:val="nil"/>
                <w:right w:val="nil"/>
                <w:between w:val="nil"/>
              </w:pBdr>
              <w:rPr>
                <w:b/>
                <w:color w:val="000000"/>
                <w:sz w:val="19"/>
                <w:szCs w:val="19"/>
              </w:rPr>
            </w:pPr>
          </w:p>
        </w:tc>
        <w:tc>
          <w:tcPr>
            <w:tcW w:w="6763" w:type="dxa"/>
            <w:tcBorders>
              <w:top w:val="nil"/>
              <w:left w:val="nil"/>
              <w:bottom w:val="single" w:sz="4" w:space="0" w:color="000000"/>
            </w:tcBorders>
            <w:shd w:val="clear" w:color="auto" w:fill="FFFFFF"/>
            <w:vAlign w:val="bottom"/>
          </w:tcPr>
          <w:p w14:paraId="03EE9E41" w14:textId="77777777" w:rsidR="00861AAE" w:rsidRDefault="00E803E6">
            <w:pPr>
              <w:pBdr>
                <w:top w:val="nil"/>
                <w:left w:val="nil"/>
                <w:bottom w:val="nil"/>
                <w:right w:val="nil"/>
                <w:between w:val="nil"/>
              </w:pBdr>
              <w:ind w:left="-108"/>
              <w:rPr>
                <w:b/>
                <w:color w:val="000000"/>
                <w:sz w:val="19"/>
                <w:szCs w:val="19"/>
              </w:rPr>
            </w:pPr>
            <w:r>
              <w:rPr>
                <w:b/>
                <w:color w:val="000000"/>
                <w:sz w:val="19"/>
                <w:szCs w:val="19"/>
              </w:rPr>
              <w:t>LES DROITS DE L'HOMME ET NOUS</w:t>
            </w:r>
          </w:p>
        </w:tc>
      </w:tr>
      <w:tr w:rsidR="00861AAE" w14:paraId="03EE9E48" w14:textId="77777777">
        <w:trPr>
          <w:trHeight w:val="1871"/>
        </w:trPr>
        <w:tc>
          <w:tcPr>
            <w:tcW w:w="2268" w:type="dxa"/>
            <w:tcBorders>
              <w:top w:val="nil"/>
              <w:bottom w:val="nil"/>
              <w:right w:val="nil"/>
            </w:tcBorders>
            <w:shd w:val="clear" w:color="auto" w:fill="auto"/>
          </w:tcPr>
          <w:p w14:paraId="03EE9E43" w14:textId="77777777" w:rsidR="00861AAE" w:rsidRDefault="00861AAE">
            <w:pPr>
              <w:pBdr>
                <w:top w:val="nil"/>
                <w:left w:val="nil"/>
                <w:bottom w:val="nil"/>
                <w:right w:val="nil"/>
                <w:between w:val="nil"/>
              </w:pBdr>
              <w:rPr>
                <w:color w:val="000000"/>
                <w:sz w:val="19"/>
                <w:szCs w:val="19"/>
              </w:rPr>
            </w:pPr>
          </w:p>
          <w:p w14:paraId="03EE9E44" w14:textId="77777777" w:rsidR="00861AAE" w:rsidRDefault="00E803E6">
            <w:pPr>
              <w:pBdr>
                <w:top w:val="nil"/>
                <w:left w:val="nil"/>
                <w:bottom w:val="nil"/>
                <w:right w:val="nil"/>
                <w:between w:val="nil"/>
              </w:pBdr>
              <w:rPr>
                <w:color w:val="000000"/>
                <w:sz w:val="19"/>
                <w:szCs w:val="19"/>
              </w:rPr>
            </w:pPr>
            <w:r>
              <w:rPr>
                <w:noProof/>
                <w:color w:val="000000"/>
                <w:sz w:val="19"/>
                <w:szCs w:val="19"/>
              </w:rPr>
              <w:drawing>
                <wp:inline distT="0" distB="0" distL="0" distR="0" wp14:anchorId="03EE9EB6" wp14:editId="03EE9EB7">
                  <wp:extent cx="1125855" cy="641350"/>
                  <wp:effectExtent l="0" t="0" r="0" b="0"/>
                  <wp:docPr id="340" name="image25.jpg" descr="En bild som visar text&#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5.jpg" descr="En bild som visar text&#10;&#10;Automatiskt genererad beskrivning"/>
                          <pic:cNvPicPr preferRelativeResize="0"/>
                        </pic:nvPicPr>
                        <pic:blipFill>
                          <a:blip r:embed="rId27"/>
                          <a:srcRect/>
                          <a:stretch>
                            <a:fillRect/>
                          </a:stretch>
                        </pic:blipFill>
                        <pic:spPr>
                          <a:xfrm>
                            <a:off x="0" y="0"/>
                            <a:ext cx="1125855" cy="6413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3EE9E45"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br/>
              <w:t xml:space="preserve">Comme nous l'avons vu, les droits de l'Homme concernent en fait les besoins que nous avons dans notre vie quotidienne. Ce qui se passe dans nos écoles, nos fermes, nos lieux de travail, nos maisons et nos quartiers. La façon dont nous devons nous traiter les uns les autres et être traités. La protection contre les abus de ceux qui ont le pouvoir sur nos vies – propriétaires, employeurs, enseignants ou même membres de la famille. Et bien sûr, par les autorités comme la police, les tribunaux, l'armée et le gouvernement.    </w:t>
            </w:r>
          </w:p>
          <w:p w14:paraId="03EE9E46" w14:textId="77777777" w:rsidR="00861AAE" w:rsidRPr="00B0126C" w:rsidRDefault="00E803E6">
            <w:pPr>
              <w:pBdr>
                <w:top w:val="nil"/>
                <w:left w:val="nil"/>
                <w:bottom w:val="nil"/>
                <w:right w:val="nil"/>
                <w:between w:val="nil"/>
              </w:pBdr>
              <w:ind w:left="-108" w:firstLine="295"/>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On peut peut-être résumer la situation en disant que les droits de l'Homme concernent le type de société dans laquelle nous voulons vivre et que nous nous efforçons de construire.  </w:t>
            </w:r>
          </w:p>
          <w:p w14:paraId="03EE9E47" w14:textId="77777777" w:rsidR="00861AAE" w:rsidRPr="00B0126C" w:rsidRDefault="00E803E6">
            <w:pPr>
              <w:pBdr>
                <w:top w:val="nil"/>
                <w:left w:val="nil"/>
                <w:bottom w:val="nil"/>
                <w:right w:val="nil"/>
                <w:between w:val="nil"/>
              </w:pBdr>
              <w:ind w:left="-108" w:firstLine="295"/>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Si les droits de l'Homme doivent être une réalité dans nos communautés, alors nous avons tous un rôle à jouer. De nombreuses violations des droits de l'Homme se produisent parce que les gens ordinaires ne respectent pas les droits des autres – par exemple lorsque nous traitons certaines personnes comme si elles n'étaient pas égales. Et les gouvernements, les entreprises et les particuliers peuvent continuer à commettre des violations des droits de l'Homme parce que les gens ne se défendent pas et n'essaient pas de changer les choses. Parce que nous sommes souvent silencieux. </w:t>
            </w:r>
            <w:r w:rsidRPr="00B0126C">
              <w:rPr>
                <w:rFonts w:asciiTheme="majorHAnsi" w:hAnsiTheme="majorHAnsi" w:cstheme="majorHAnsi"/>
                <w:color w:val="000000"/>
                <w:sz w:val="19"/>
                <w:szCs w:val="19"/>
              </w:rPr>
              <w:br/>
            </w:r>
          </w:p>
        </w:tc>
      </w:tr>
      <w:tr w:rsidR="00861AAE" w14:paraId="03EE9E4B" w14:textId="77777777">
        <w:trPr>
          <w:trHeight w:val="1644"/>
        </w:trPr>
        <w:tc>
          <w:tcPr>
            <w:tcW w:w="2268" w:type="dxa"/>
            <w:tcBorders>
              <w:top w:val="nil"/>
              <w:bottom w:val="nil"/>
              <w:right w:val="nil"/>
            </w:tcBorders>
            <w:shd w:val="clear" w:color="auto" w:fill="auto"/>
          </w:tcPr>
          <w:p w14:paraId="03EE9E49" w14:textId="77777777" w:rsidR="00861AAE" w:rsidRDefault="00E803E6">
            <w:pPr>
              <w:pBdr>
                <w:top w:val="nil"/>
                <w:left w:val="nil"/>
                <w:bottom w:val="nil"/>
                <w:right w:val="nil"/>
                <w:between w:val="nil"/>
              </w:pBdr>
              <w:rPr>
                <w:color w:val="000000"/>
                <w:sz w:val="19"/>
                <w:szCs w:val="19"/>
              </w:rPr>
            </w:pPr>
            <w:r>
              <w:rPr>
                <w:color w:val="000000"/>
                <w:sz w:val="19"/>
                <w:szCs w:val="19"/>
              </w:rPr>
              <w:br/>
            </w:r>
            <w:r>
              <w:rPr>
                <w:noProof/>
                <w:color w:val="000000"/>
                <w:sz w:val="19"/>
                <w:szCs w:val="19"/>
              </w:rPr>
              <w:drawing>
                <wp:inline distT="0" distB="0" distL="0" distR="0" wp14:anchorId="03EE9EB8" wp14:editId="226DA73E">
                  <wp:extent cx="1125855" cy="633293"/>
                  <wp:effectExtent l="0" t="0" r="0" b="0"/>
                  <wp:docPr id="341" name="image23.jpg"/>
                  <wp:cNvGraphicFramePr/>
                  <a:graphic xmlns:a="http://schemas.openxmlformats.org/drawingml/2006/main">
                    <a:graphicData uri="http://schemas.openxmlformats.org/drawingml/2006/picture">
                      <pic:pic xmlns:pic="http://schemas.openxmlformats.org/drawingml/2006/picture">
                        <pic:nvPicPr>
                          <pic:cNvPr id="341" name="image23.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125855" cy="633293"/>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3EE9E4A" w14:textId="77777777" w:rsidR="00861AAE" w:rsidRPr="00B0126C" w:rsidRDefault="00E803E6">
            <w:pPr>
              <w:ind w:left="-108"/>
              <w:rPr>
                <w:rFonts w:asciiTheme="majorHAnsi" w:hAnsiTheme="majorHAnsi" w:cstheme="majorHAnsi"/>
                <w:sz w:val="19"/>
                <w:szCs w:val="19"/>
              </w:rPr>
            </w:pPr>
            <w:r w:rsidRPr="00B0126C">
              <w:rPr>
                <w:rFonts w:asciiTheme="majorHAnsi" w:hAnsiTheme="majorHAnsi" w:cstheme="majorHAnsi"/>
                <w:sz w:val="19"/>
                <w:szCs w:val="19"/>
              </w:rPr>
              <w:br/>
              <w:t xml:space="preserve">Nous ne sommes pas des gouvernements – nous n'avons pas signé d'accords internationaux sur les droits de l'Homme. Nous n'avons pas l'obligation légale de veiller au respect des droits de l'Homme. Mais nous sommes des êtres humains dotés de raison et de conscience, et nous avons un devoir moral les uns envers les autres. Comme le dit la Déclaration universelle des droits de l'Homme.  </w:t>
            </w:r>
          </w:p>
        </w:tc>
      </w:tr>
      <w:tr w:rsidR="00861AAE" w14:paraId="03EE9E53" w14:textId="77777777">
        <w:trPr>
          <w:trHeight w:val="3686"/>
        </w:trPr>
        <w:tc>
          <w:tcPr>
            <w:tcW w:w="2268" w:type="dxa"/>
            <w:tcBorders>
              <w:top w:val="nil"/>
              <w:bottom w:val="nil"/>
              <w:right w:val="nil"/>
            </w:tcBorders>
            <w:shd w:val="clear" w:color="auto" w:fill="auto"/>
          </w:tcPr>
          <w:p w14:paraId="03EE9E4C" w14:textId="77777777" w:rsidR="00861AAE" w:rsidRDefault="00861AAE">
            <w:pPr>
              <w:pBdr>
                <w:top w:val="nil"/>
                <w:left w:val="nil"/>
                <w:bottom w:val="nil"/>
                <w:right w:val="nil"/>
                <w:between w:val="nil"/>
              </w:pBdr>
              <w:rPr>
                <w:color w:val="000000"/>
                <w:sz w:val="19"/>
                <w:szCs w:val="19"/>
              </w:rPr>
            </w:pPr>
          </w:p>
          <w:p w14:paraId="03EE9E4D" w14:textId="77777777" w:rsidR="00861AAE" w:rsidRDefault="00861AAE">
            <w:pPr>
              <w:pBdr>
                <w:top w:val="nil"/>
                <w:left w:val="nil"/>
                <w:bottom w:val="nil"/>
                <w:right w:val="nil"/>
                <w:between w:val="nil"/>
              </w:pBdr>
              <w:rPr>
                <w:color w:val="000000"/>
                <w:sz w:val="19"/>
                <w:szCs w:val="19"/>
              </w:rPr>
            </w:pPr>
          </w:p>
        </w:tc>
        <w:tc>
          <w:tcPr>
            <w:tcW w:w="6763" w:type="dxa"/>
            <w:tcBorders>
              <w:top w:val="nil"/>
              <w:left w:val="nil"/>
              <w:bottom w:val="nil"/>
            </w:tcBorders>
            <w:shd w:val="clear" w:color="auto" w:fill="auto"/>
          </w:tcPr>
          <w:p w14:paraId="03EE9E4E" w14:textId="77777777" w:rsidR="00861AAE" w:rsidRPr="00B0126C" w:rsidRDefault="00E803E6">
            <w:pPr>
              <w:ind w:left="170" w:right="272"/>
              <w:rPr>
                <w:rFonts w:asciiTheme="majorHAnsi" w:hAnsiTheme="majorHAnsi" w:cstheme="majorHAnsi"/>
                <w:sz w:val="19"/>
                <w:szCs w:val="19"/>
              </w:rPr>
            </w:pPr>
            <w:r w:rsidRPr="00B0126C">
              <w:rPr>
                <w:rFonts w:asciiTheme="majorHAnsi" w:hAnsiTheme="majorHAnsi" w:cstheme="majorHAnsi"/>
                <w:sz w:val="19"/>
                <w:szCs w:val="19"/>
              </w:rPr>
              <w:t>« Tous les hommes naissent égaux en dignité et en droits. Ils sont doués de raison et de conscience et doivent agir les uns envers les autres dans un esprit de fraternité. »</w:t>
            </w:r>
          </w:p>
          <w:p w14:paraId="03EE9E4F" w14:textId="77777777" w:rsidR="00861AAE" w:rsidRPr="00B0126C" w:rsidRDefault="00861AAE">
            <w:pPr>
              <w:ind w:left="-115" w:right="272"/>
              <w:rPr>
                <w:rFonts w:asciiTheme="majorHAnsi" w:hAnsiTheme="majorHAnsi" w:cstheme="majorHAnsi"/>
                <w:sz w:val="19"/>
                <w:szCs w:val="19"/>
              </w:rPr>
            </w:pPr>
          </w:p>
          <w:p w14:paraId="03EE9E50" w14:textId="77777777" w:rsidR="00861AAE" w:rsidRPr="00B0126C" w:rsidRDefault="00E803E6">
            <w:pPr>
              <w:ind w:left="170" w:right="272"/>
              <w:rPr>
                <w:rFonts w:asciiTheme="majorHAnsi" w:hAnsiTheme="majorHAnsi" w:cstheme="majorHAnsi"/>
                <w:sz w:val="19"/>
                <w:szCs w:val="19"/>
              </w:rPr>
            </w:pPr>
            <w:r w:rsidRPr="00B0126C">
              <w:rPr>
                <w:rFonts w:asciiTheme="majorHAnsi" w:hAnsiTheme="majorHAnsi" w:cstheme="majorHAnsi"/>
                <w:sz w:val="19"/>
                <w:szCs w:val="19"/>
              </w:rPr>
              <w:t xml:space="preserve">« ... tout individu et tout organe de la société [...] doit s'efforcer par l'enseignement et l'éducation de promouvoir le respect de ces droits et </w:t>
            </w:r>
            <w:r w:rsidRPr="00B0126C">
              <w:rPr>
                <w:rFonts w:asciiTheme="majorHAnsi" w:hAnsiTheme="majorHAnsi" w:cstheme="majorHAnsi"/>
                <w:sz w:val="19"/>
                <w:szCs w:val="19"/>
              </w:rPr>
              <w:br/>
              <w:t>libertés. »</w:t>
            </w:r>
          </w:p>
          <w:p w14:paraId="03EE9E51" w14:textId="77777777" w:rsidR="00861AAE" w:rsidRPr="00B0126C" w:rsidRDefault="00E803E6">
            <w:pPr>
              <w:pBdr>
                <w:top w:val="nil"/>
                <w:left w:val="nil"/>
                <w:bottom w:val="nil"/>
                <w:right w:val="nil"/>
                <w:between w:val="nil"/>
              </w:pBdr>
              <w:spacing w:before="280"/>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Chaque fois que nous avons le pouvoir de faire le bien ou le mal dans la vie des autres, nous avons le devoir moral de faire respecter les droits de l'Homme. Nous ne pouvons pas tout faire </w:t>
            </w:r>
            <w:r w:rsidRPr="00B0126C">
              <w:rPr>
                <w:rFonts w:asciiTheme="majorHAnsi" w:hAnsiTheme="majorHAnsi" w:cstheme="majorHAnsi"/>
                <w:i/>
                <w:color w:val="000000"/>
                <w:sz w:val="19"/>
                <w:szCs w:val="19"/>
              </w:rPr>
              <w:t xml:space="preserve">– </w:t>
            </w:r>
            <w:r w:rsidRPr="00B0126C">
              <w:rPr>
                <w:rFonts w:asciiTheme="majorHAnsi" w:hAnsiTheme="majorHAnsi" w:cstheme="majorHAnsi"/>
                <w:color w:val="000000"/>
                <w:sz w:val="19"/>
                <w:szCs w:val="19"/>
              </w:rPr>
              <w:t xml:space="preserve">dans certaines situations, il est difficile de penser à ce que nous pouvons faire </w:t>
            </w:r>
            <w:r w:rsidRPr="00B0126C">
              <w:rPr>
                <w:rFonts w:asciiTheme="majorHAnsi" w:hAnsiTheme="majorHAnsi" w:cstheme="majorHAnsi"/>
                <w:i/>
                <w:color w:val="000000"/>
                <w:sz w:val="19"/>
                <w:szCs w:val="19"/>
              </w:rPr>
              <w:t xml:space="preserve">– </w:t>
            </w:r>
            <w:r w:rsidRPr="00B0126C">
              <w:rPr>
                <w:rFonts w:asciiTheme="majorHAnsi" w:hAnsiTheme="majorHAnsi" w:cstheme="majorHAnsi"/>
                <w:color w:val="000000"/>
                <w:sz w:val="19"/>
                <w:szCs w:val="19"/>
              </w:rPr>
              <w:t xml:space="preserve">mais lorsque nous sommes témoins d'injustices et que nous POUVONS faire quelque chose pour aider, nous avons peut-être le devoir moral d'essayer. </w:t>
            </w:r>
          </w:p>
          <w:p w14:paraId="03EE9E52" w14:textId="77777777" w:rsidR="00861AAE" w:rsidRPr="00B0126C" w:rsidRDefault="00E803E6">
            <w:pPr>
              <w:pBdr>
                <w:top w:val="nil"/>
                <w:left w:val="nil"/>
                <w:bottom w:val="nil"/>
                <w:right w:val="nil"/>
                <w:between w:val="nil"/>
              </w:pBdr>
              <w:ind w:left="-108" w:firstLine="295"/>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Faire quelque chose peut être aussi simple que d'être un bon voisin.  </w:t>
            </w:r>
          </w:p>
        </w:tc>
      </w:tr>
    </w:tbl>
    <w:p w14:paraId="03EE9E54" w14:textId="77777777" w:rsidR="00861AAE" w:rsidRDefault="00861AAE"/>
    <w:p w14:paraId="03EE9E55" w14:textId="77777777" w:rsidR="00861AAE" w:rsidRDefault="00E803E6">
      <w:r>
        <w:br w:type="page"/>
      </w:r>
    </w:p>
    <w:tbl>
      <w:tblPr>
        <w:tblStyle w:val="2"/>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861AAE" w14:paraId="03EE9E58" w14:textId="77777777">
        <w:trPr>
          <w:trHeight w:val="397"/>
        </w:trPr>
        <w:tc>
          <w:tcPr>
            <w:tcW w:w="2268" w:type="dxa"/>
            <w:tcBorders>
              <w:top w:val="nil"/>
              <w:bottom w:val="nil"/>
              <w:right w:val="nil"/>
            </w:tcBorders>
            <w:shd w:val="clear" w:color="auto" w:fill="auto"/>
          </w:tcPr>
          <w:p w14:paraId="03EE9E56" w14:textId="77777777" w:rsidR="00861AAE" w:rsidRDefault="00861AAE">
            <w:pPr>
              <w:pBdr>
                <w:top w:val="nil"/>
                <w:left w:val="nil"/>
                <w:bottom w:val="nil"/>
                <w:right w:val="nil"/>
                <w:between w:val="nil"/>
              </w:pBdr>
              <w:rPr>
                <w:color w:val="000000"/>
                <w:sz w:val="19"/>
                <w:szCs w:val="19"/>
              </w:rPr>
            </w:pPr>
          </w:p>
        </w:tc>
        <w:tc>
          <w:tcPr>
            <w:tcW w:w="6763" w:type="dxa"/>
            <w:tcBorders>
              <w:top w:val="nil"/>
              <w:left w:val="nil"/>
              <w:bottom w:val="single" w:sz="4" w:space="0" w:color="000000"/>
            </w:tcBorders>
            <w:shd w:val="clear" w:color="auto" w:fill="auto"/>
            <w:vAlign w:val="bottom"/>
          </w:tcPr>
          <w:p w14:paraId="03EE9E57" w14:textId="77777777" w:rsidR="00861AAE" w:rsidRDefault="00E803E6">
            <w:pPr>
              <w:pBdr>
                <w:top w:val="nil"/>
                <w:left w:val="nil"/>
                <w:bottom w:val="nil"/>
                <w:right w:val="nil"/>
                <w:between w:val="nil"/>
              </w:pBdr>
              <w:ind w:left="-108"/>
              <w:rPr>
                <w:b/>
                <w:color w:val="FFFFFF"/>
                <w:sz w:val="19"/>
                <w:szCs w:val="19"/>
              </w:rPr>
            </w:pPr>
            <w:r>
              <w:rPr>
                <w:b/>
                <w:color w:val="000000"/>
                <w:sz w:val="19"/>
                <w:szCs w:val="19"/>
              </w:rPr>
              <w:t>TÉMOIGNAGE DES ACTEURS DE CHANGEMENT</w:t>
            </w:r>
          </w:p>
        </w:tc>
      </w:tr>
      <w:tr w:rsidR="00861AAE" w:rsidRPr="00B0126C" w14:paraId="03EE9E5E" w14:textId="77777777">
        <w:trPr>
          <w:trHeight w:val="1020"/>
        </w:trPr>
        <w:tc>
          <w:tcPr>
            <w:tcW w:w="2268" w:type="dxa"/>
            <w:tcBorders>
              <w:top w:val="nil"/>
              <w:bottom w:val="nil"/>
              <w:right w:val="nil"/>
            </w:tcBorders>
            <w:shd w:val="clear" w:color="auto" w:fill="auto"/>
          </w:tcPr>
          <w:p w14:paraId="03EE9E59" w14:textId="77777777" w:rsidR="00861AAE" w:rsidRPr="00B0126C" w:rsidRDefault="00861AAE">
            <w:pPr>
              <w:pBdr>
                <w:top w:val="nil"/>
                <w:left w:val="nil"/>
                <w:bottom w:val="nil"/>
                <w:right w:val="nil"/>
                <w:between w:val="nil"/>
              </w:pBdr>
              <w:rPr>
                <w:rFonts w:asciiTheme="majorHAnsi" w:hAnsiTheme="majorHAnsi" w:cstheme="majorHAnsi"/>
                <w:b/>
                <w:color w:val="000000"/>
                <w:sz w:val="19"/>
                <w:szCs w:val="19"/>
              </w:rPr>
            </w:pPr>
          </w:p>
          <w:p w14:paraId="03EE9E5A" w14:textId="77777777" w:rsidR="00861AAE" w:rsidRPr="00B0126C" w:rsidRDefault="00E803E6">
            <w:pPr>
              <w:pBdr>
                <w:top w:val="nil"/>
                <w:left w:val="nil"/>
                <w:bottom w:val="nil"/>
                <w:right w:val="nil"/>
                <w:between w:val="nil"/>
              </w:pBdr>
              <w:rPr>
                <w:rFonts w:asciiTheme="majorHAnsi" w:hAnsiTheme="majorHAnsi" w:cstheme="majorHAnsi"/>
                <w:b/>
                <w:color w:val="000000"/>
                <w:sz w:val="19"/>
                <w:szCs w:val="19"/>
              </w:rPr>
            </w:pPr>
            <w:r w:rsidRPr="00B0126C">
              <w:rPr>
                <w:rFonts w:asciiTheme="majorHAnsi" w:hAnsiTheme="majorHAnsi" w:cstheme="majorHAnsi"/>
                <w:b/>
                <w:noProof/>
                <w:color w:val="000000"/>
                <w:sz w:val="19"/>
                <w:szCs w:val="19"/>
              </w:rPr>
              <w:drawing>
                <wp:inline distT="0" distB="0" distL="0" distR="0" wp14:anchorId="03EE9EBA" wp14:editId="03EE9EBB">
                  <wp:extent cx="1125855" cy="641350"/>
                  <wp:effectExtent l="0" t="0" r="0" b="0"/>
                  <wp:docPr id="342" name="image27.jpg" descr="En bild som visar text, person, promenerar, personer&#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7.jpg" descr="En bild som visar text, person, promenerar, personer&#10;&#10;Automatiskt genererad beskrivning"/>
                          <pic:cNvPicPr preferRelativeResize="0"/>
                        </pic:nvPicPr>
                        <pic:blipFill>
                          <a:blip r:embed="rId29"/>
                          <a:srcRect/>
                          <a:stretch>
                            <a:fillRect/>
                          </a:stretch>
                        </pic:blipFill>
                        <pic:spPr>
                          <a:xfrm>
                            <a:off x="0" y="0"/>
                            <a:ext cx="1125855" cy="6413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3EE9E5B"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br/>
            </w:r>
            <w:proofErr w:type="spellStart"/>
            <w:r w:rsidRPr="00B0126C">
              <w:rPr>
                <w:rFonts w:asciiTheme="majorHAnsi" w:hAnsiTheme="majorHAnsi" w:cstheme="majorHAnsi"/>
                <w:color w:val="000000"/>
                <w:sz w:val="19"/>
                <w:szCs w:val="19"/>
              </w:rPr>
              <w:t>Shafaq</w:t>
            </w:r>
            <w:proofErr w:type="spellEnd"/>
            <w:r w:rsidRPr="00B0126C">
              <w:rPr>
                <w:rFonts w:asciiTheme="majorHAnsi" w:hAnsiTheme="majorHAnsi" w:cstheme="majorHAnsi"/>
                <w:color w:val="000000"/>
                <w:sz w:val="19"/>
                <w:szCs w:val="19"/>
              </w:rPr>
              <w:t xml:space="preserve"> Hassan, est une femme musulmane britannique du sud de Londres. Ces dernières années, on a assisté à une forte augmentation des crimes haineux au Royaume-Uni. Les musulmans, et en particulier les femmes musulmanes qui, comme </w:t>
            </w:r>
            <w:proofErr w:type="spellStart"/>
            <w:r w:rsidRPr="00B0126C">
              <w:rPr>
                <w:rFonts w:asciiTheme="majorHAnsi" w:hAnsiTheme="majorHAnsi" w:cstheme="majorHAnsi"/>
                <w:color w:val="000000"/>
                <w:sz w:val="19"/>
                <w:szCs w:val="19"/>
              </w:rPr>
              <w:t>Shafaq</w:t>
            </w:r>
            <w:proofErr w:type="spellEnd"/>
            <w:r w:rsidRPr="00B0126C">
              <w:rPr>
                <w:rFonts w:asciiTheme="majorHAnsi" w:hAnsiTheme="majorHAnsi" w:cstheme="majorHAnsi"/>
                <w:color w:val="000000"/>
                <w:sz w:val="19"/>
                <w:szCs w:val="19"/>
              </w:rPr>
              <w:t xml:space="preserve">, se couvrent la tête avec un foulard, sont souvent prises pour cible, tant sur Internet que dans la rue. Dans ce contexte, les actes quotidiens d'amitié et de générosité entre personnes de différentes communautés religieuses peuvent avoir une grande signification.  </w:t>
            </w:r>
          </w:p>
          <w:p w14:paraId="03EE9E5C" w14:textId="77777777" w:rsidR="00861AAE" w:rsidRPr="00B0126C" w:rsidRDefault="00E803E6">
            <w:pPr>
              <w:pBdr>
                <w:top w:val="nil"/>
                <w:left w:val="nil"/>
                <w:bottom w:val="nil"/>
                <w:right w:val="nil"/>
                <w:between w:val="nil"/>
              </w:pBdr>
              <w:ind w:left="-108" w:firstLine="295"/>
              <w:rPr>
                <w:rFonts w:asciiTheme="majorHAnsi" w:hAnsiTheme="majorHAnsi" w:cstheme="majorHAnsi"/>
                <w:color w:val="000000"/>
                <w:sz w:val="19"/>
                <w:szCs w:val="19"/>
              </w:rPr>
            </w:pPr>
            <w:proofErr w:type="spellStart"/>
            <w:r w:rsidRPr="00B0126C">
              <w:rPr>
                <w:rFonts w:asciiTheme="majorHAnsi" w:hAnsiTheme="majorHAnsi" w:cstheme="majorHAnsi"/>
                <w:color w:val="000000"/>
                <w:sz w:val="19"/>
                <w:szCs w:val="19"/>
              </w:rPr>
              <w:t>Shafaq</w:t>
            </w:r>
            <w:proofErr w:type="spellEnd"/>
            <w:r w:rsidRPr="00B0126C">
              <w:rPr>
                <w:rFonts w:asciiTheme="majorHAnsi" w:hAnsiTheme="majorHAnsi" w:cstheme="majorHAnsi"/>
                <w:color w:val="000000"/>
                <w:sz w:val="19"/>
                <w:szCs w:val="19"/>
              </w:rPr>
              <w:t xml:space="preserve"> raconte que sa foi en l'humanité a été rétablie lorsque son voisin non musulman lui a offert de façon inattendue, à elle et à son fils </w:t>
            </w:r>
            <w:proofErr w:type="spellStart"/>
            <w:r w:rsidRPr="00B0126C">
              <w:rPr>
                <w:rFonts w:asciiTheme="majorHAnsi" w:hAnsiTheme="majorHAnsi" w:cstheme="majorHAnsi"/>
                <w:color w:val="000000"/>
                <w:sz w:val="19"/>
                <w:szCs w:val="19"/>
              </w:rPr>
              <w:t>Ayaan</w:t>
            </w:r>
            <w:proofErr w:type="spellEnd"/>
            <w:r w:rsidRPr="00B0126C">
              <w:rPr>
                <w:rFonts w:asciiTheme="majorHAnsi" w:hAnsiTheme="majorHAnsi" w:cstheme="majorHAnsi"/>
                <w:color w:val="000000"/>
                <w:sz w:val="19"/>
                <w:szCs w:val="19"/>
              </w:rPr>
              <w:t>, âgé de 14 ans, des cadeaux pour célébrer la fête de l'Aïd.</w:t>
            </w:r>
          </w:p>
          <w:p w14:paraId="03EE9E5D" w14:textId="77777777" w:rsidR="00861AAE" w:rsidRPr="00B0126C" w:rsidRDefault="00861AAE">
            <w:pPr>
              <w:pBdr>
                <w:top w:val="nil"/>
                <w:left w:val="nil"/>
                <w:bottom w:val="nil"/>
                <w:right w:val="nil"/>
                <w:between w:val="nil"/>
              </w:pBdr>
              <w:ind w:left="-108" w:firstLine="295"/>
              <w:rPr>
                <w:rFonts w:asciiTheme="majorHAnsi" w:hAnsiTheme="majorHAnsi" w:cstheme="majorHAnsi"/>
                <w:color w:val="000000"/>
                <w:sz w:val="19"/>
                <w:szCs w:val="19"/>
              </w:rPr>
            </w:pPr>
          </w:p>
        </w:tc>
      </w:tr>
      <w:tr w:rsidR="00861AAE" w:rsidRPr="00B0126C" w14:paraId="03EE9E66" w14:textId="77777777">
        <w:tc>
          <w:tcPr>
            <w:tcW w:w="2268" w:type="dxa"/>
            <w:tcBorders>
              <w:top w:val="nil"/>
              <w:bottom w:val="nil"/>
              <w:right w:val="nil"/>
            </w:tcBorders>
            <w:shd w:val="clear" w:color="auto" w:fill="auto"/>
          </w:tcPr>
          <w:p w14:paraId="03EE9E5F" w14:textId="77777777" w:rsidR="00861AAE" w:rsidRPr="00B0126C" w:rsidRDefault="00861AAE">
            <w:pPr>
              <w:pBdr>
                <w:top w:val="nil"/>
                <w:left w:val="nil"/>
                <w:bottom w:val="nil"/>
                <w:right w:val="nil"/>
                <w:between w:val="nil"/>
              </w:pBdr>
              <w:rPr>
                <w:rFonts w:asciiTheme="majorHAnsi" w:hAnsiTheme="majorHAnsi" w:cstheme="majorHAnsi"/>
                <w:color w:val="000000"/>
                <w:sz w:val="19"/>
                <w:szCs w:val="19"/>
              </w:rPr>
            </w:pPr>
          </w:p>
          <w:p w14:paraId="03EE9E60" w14:textId="77777777" w:rsidR="00861AAE" w:rsidRPr="00B0126C" w:rsidRDefault="00E803E6">
            <w:pPr>
              <w:pBdr>
                <w:top w:val="nil"/>
                <w:left w:val="nil"/>
                <w:bottom w:val="nil"/>
                <w:right w:val="nil"/>
                <w:between w:val="nil"/>
              </w:pBdr>
              <w:rPr>
                <w:rFonts w:asciiTheme="majorHAnsi" w:hAnsiTheme="majorHAnsi" w:cstheme="majorHAnsi"/>
                <w:color w:val="000000"/>
                <w:sz w:val="19"/>
                <w:szCs w:val="19"/>
              </w:rPr>
            </w:pPr>
            <w:r w:rsidRPr="00B0126C">
              <w:rPr>
                <w:rFonts w:asciiTheme="majorHAnsi" w:hAnsiTheme="majorHAnsi" w:cstheme="majorHAnsi"/>
                <w:noProof/>
                <w:color w:val="000000"/>
                <w:sz w:val="19"/>
                <w:szCs w:val="19"/>
              </w:rPr>
              <w:drawing>
                <wp:inline distT="0" distB="0" distL="0" distR="0" wp14:anchorId="03EE9EBC" wp14:editId="03EE9EBD">
                  <wp:extent cx="1125855" cy="641350"/>
                  <wp:effectExtent l="0" t="0" r="0" b="0"/>
                  <wp:docPr id="344" name="image21.jpg" descr="En bild som visar in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1.jpg" descr="En bild som visar inomhus&#10;&#10;Automatiskt genererad beskrivning"/>
                          <pic:cNvPicPr preferRelativeResize="0"/>
                        </pic:nvPicPr>
                        <pic:blipFill>
                          <a:blip r:embed="rId30"/>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03EE9E61"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br/>
            </w:r>
            <w:proofErr w:type="spellStart"/>
            <w:r w:rsidRPr="00B0126C">
              <w:rPr>
                <w:rFonts w:asciiTheme="majorHAnsi" w:hAnsiTheme="majorHAnsi" w:cstheme="majorHAnsi"/>
                <w:color w:val="000000"/>
                <w:sz w:val="19"/>
                <w:szCs w:val="19"/>
              </w:rPr>
              <w:t>Shafaq</w:t>
            </w:r>
            <w:proofErr w:type="spellEnd"/>
            <w:r w:rsidRPr="00B0126C">
              <w:rPr>
                <w:rFonts w:asciiTheme="majorHAnsi" w:hAnsiTheme="majorHAnsi" w:cstheme="majorHAnsi"/>
                <w:color w:val="000000"/>
                <w:sz w:val="19"/>
                <w:szCs w:val="19"/>
              </w:rPr>
              <w:t xml:space="preserve"> a publié une photo des cadeaux sur Twitter, en disant : </w:t>
            </w:r>
          </w:p>
          <w:p w14:paraId="03EE9E62"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63" w14:textId="77777777" w:rsidR="00861AAE" w:rsidRPr="00B0126C" w:rsidRDefault="00E803E6">
            <w:pPr>
              <w:pBdr>
                <w:top w:val="nil"/>
                <w:left w:val="nil"/>
                <w:bottom w:val="nil"/>
                <w:right w:val="nil"/>
                <w:between w:val="nil"/>
              </w:pBdr>
              <w:ind w:left="170" w:right="272"/>
              <w:rPr>
                <w:rFonts w:asciiTheme="majorHAnsi" w:hAnsiTheme="majorHAnsi" w:cstheme="majorHAnsi"/>
                <w:color w:val="000000"/>
                <w:sz w:val="19"/>
                <w:szCs w:val="19"/>
              </w:rPr>
            </w:pPr>
            <w:r w:rsidRPr="00B0126C">
              <w:rPr>
                <w:rFonts w:asciiTheme="majorHAnsi" w:hAnsiTheme="majorHAnsi" w:cstheme="majorHAnsi"/>
                <w:color w:val="000000"/>
                <w:sz w:val="19"/>
                <w:szCs w:val="19"/>
              </w:rPr>
              <w:t>« Notre voisin non-musulman nous a totalement surpris avec des dattes algériennes et un tapis de prière pour mon enfant de 14 ans, qui avait jeûné tout le mois. Il est notre voisin depuis plus de 20 ans, mais il nous a totalement surpris avec les cadeaux de l'Aïd. »</w:t>
            </w:r>
          </w:p>
          <w:p w14:paraId="03EE9E64" w14:textId="77777777" w:rsidR="00861AAE" w:rsidRPr="00B0126C" w:rsidRDefault="00861AAE">
            <w:pPr>
              <w:pBdr>
                <w:top w:val="nil"/>
                <w:left w:val="nil"/>
                <w:bottom w:val="nil"/>
                <w:right w:val="nil"/>
                <w:between w:val="nil"/>
              </w:pBdr>
              <w:ind w:left="170" w:right="272"/>
              <w:rPr>
                <w:rFonts w:asciiTheme="majorHAnsi" w:hAnsiTheme="majorHAnsi" w:cstheme="majorHAnsi"/>
                <w:color w:val="000000"/>
                <w:sz w:val="19"/>
                <w:szCs w:val="19"/>
              </w:rPr>
            </w:pPr>
          </w:p>
          <w:p w14:paraId="03EE9E65" w14:textId="77777777" w:rsidR="00861AAE" w:rsidRPr="00B0126C" w:rsidRDefault="00E803E6">
            <w:pPr>
              <w:pBdr>
                <w:top w:val="nil"/>
                <w:left w:val="nil"/>
                <w:bottom w:val="nil"/>
                <w:right w:val="nil"/>
                <w:between w:val="nil"/>
              </w:pBdr>
              <w:ind w:left="170" w:right="272"/>
              <w:rPr>
                <w:rFonts w:asciiTheme="majorHAnsi" w:hAnsiTheme="majorHAnsi" w:cstheme="majorHAnsi"/>
                <w:color w:val="000000"/>
                <w:sz w:val="19"/>
                <w:szCs w:val="19"/>
              </w:rPr>
            </w:pPr>
            <w:r w:rsidRPr="00B0126C">
              <w:rPr>
                <w:rFonts w:asciiTheme="majorHAnsi" w:hAnsiTheme="majorHAnsi" w:cstheme="majorHAnsi"/>
                <w:color w:val="000000"/>
                <w:sz w:val="19"/>
                <w:szCs w:val="19"/>
              </w:rPr>
              <w:t>« Je n'avais pas réalisé qu'il avait remarqué qu'</w:t>
            </w:r>
            <w:proofErr w:type="spellStart"/>
            <w:r w:rsidRPr="00B0126C">
              <w:rPr>
                <w:rFonts w:asciiTheme="majorHAnsi" w:hAnsiTheme="majorHAnsi" w:cstheme="majorHAnsi"/>
                <w:color w:val="000000"/>
                <w:sz w:val="19"/>
                <w:szCs w:val="19"/>
              </w:rPr>
              <w:t>Ayaan</w:t>
            </w:r>
            <w:proofErr w:type="spellEnd"/>
            <w:r w:rsidRPr="00B0126C">
              <w:rPr>
                <w:rFonts w:asciiTheme="majorHAnsi" w:hAnsiTheme="majorHAnsi" w:cstheme="majorHAnsi"/>
                <w:color w:val="000000"/>
                <w:sz w:val="19"/>
                <w:szCs w:val="19"/>
              </w:rPr>
              <w:t xml:space="preserve"> jeûnait. Mon fils s'est senti vraiment spécial. Ce sont des voisins sympathiques, ils sont fans du biryani de ma mère, alors nous leur en envoyons toujours une boîte. Nous sommes une communauté diverse et cela fait chaud au cœur que notre voisin ait été si prévenant et encourageant envers </w:t>
            </w:r>
            <w:proofErr w:type="spellStart"/>
            <w:r w:rsidRPr="00B0126C">
              <w:rPr>
                <w:rFonts w:asciiTheme="majorHAnsi" w:hAnsiTheme="majorHAnsi" w:cstheme="majorHAnsi"/>
                <w:color w:val="000000"/>
                <w:sz w:val="19"/>
                <w:szCs w:val="19"/>
              </w:rPr>
              <w:t>Ayaan</w:t>
            </w:r>
            <w:proofErr w:type="spellEnd"/>
            <w:r w:rsidRPr="00B0126C">
              <w:rPr>
                <w:rFonts w:asciiTheme="majorHAnsi" w:hAnsiTheme="majorHAnsi" w:cstheme="majorHAnsi"/>
                <w:color w:val="000000"/>
                <w:sz w:val="19"/>
                <w:szCs w:val="19"/>
              </w:rPr>
              <w:t xml:space="preserve"> et ses croyances religieuses</w:t>
            </w:r>
            <w:proofErr w:type="gramStart"/>
            <w:r w:rsidRPr="00B0126C">
              <w:rPr>
                <w:rFonts w:asciiTheme="majorHAnsi" w:hAnsiTheme="majorHAnsi" w:cstheme="majorHAnsi"/>
                <w:color w:val="000000"/>
                <w:sz w:val="19"/>
                <w:szCs w:val="19"/>
              </w:rPr>
              <w:t>.»</w:t>
            </w:r>
            <w:proofErr w:type="gramEnd"/>
            <w:r w:rsidRPr="00B0126C">
              <w:rPr>
                <w:rFonts w:asciiTheme="majorHAnsi" w:hAnsiTheme="majorHAnsi" w:cstheme="majorHAnsi"/>
                <w:color w:val="000000"/>
                <w:sz w:val="19"/>
                <w:szCs w:val="19"/>
              </w:rPr>
              <w:br/>
            </w:r>
          </w:p>
        </w:tc>
      </w:tr>
      <w:tr w:rsidR="00861AAE" w:rsidRPr="00B0126C" w14:paraId="03EE9E6C" w14:textId="77777777">
        <w:tc>
          <w:tcPr>
            <w:tcW w:w="2268" w:type="dxa"/>
            <w:tcBorders>
              <w:top w:val="nil"/>
              <w:bottom w:val="nil"/>
              <w:right w:val="nil"/>
            </w:tcBorders>
            <w:shd w:val="clear" w:color="auto" w:fill="auto"/>
          </w:tcPr>
          <w:p w14:paraId="03EE9E67" w14:textId="77777777" w:rsidR="00861AAE" w:rsidRPr="00B0126C" w:rsidRDefault="00861AAE">
            <w:pPr>
              <w:pBdr>
                <w:top w:val="nil"/>
                <w:left w:val="nil"/>
                <w:bottom w:val="nil"/>
                <w:right w:val="nil"/>
                <w:between w:val="nil"/>
              </w:pBdr>
              <w:rPr>
                <w:rFonts w:asciiTheme="majorHAnsi" w:hAnsiTheme="majorHAnsi" w:cstheme="majorHAnsi"/>
                <w:color w:val="000000"/>
                <w:sz w:val="19"/>
                <w:szCs w:val="19"/>
              </w:rPr>
            </w:pPr>
          </w:p>
          <w:p w14:paraId="03EE9E68" w14:textId="77777777" w:rsidR="00861AAE" w:rsidRPr="00B0126C" w:rsidRDefault="00E803E6">
            <w:pPr>
              <w:pBdr>
                <w:top w:val="nil"/>
                <w:left w:val="nil"/>
                <w:bottom w:val="nil"/>
                <w:right w:val="nil"/>
                <w:between w:val="nil"/>
              </w:pBdr>
              <w:rPr>
                <w:rFonts w:asciiTheme="majorHAnsi" w:hAnsiTheme="majorHAnsi" w:cstheme="majorHAnsi"/>
                <w:color w:val="000000"/>
                <w:sz w:val="19"/>
                <w:szCs w:val="19"/>
              </w:rPr>
            </w:pPr>
            <w:r w:rsidRPr="00B0126C">
              <w:rPr>
                <w:rFonts w:asciiTheme="majorHAnsi" w:hAnsiTheme="majorHAnsi" w:cstheme="majorHAnsi"/>
                <w:noProof/>
                <w:color w:val="000000"/>
                <w:sz w:val="19"/>
                <w:szCs w:val="19"/>
              </w:rPr>
              <w:drawing>
                <wp:inline distT="0" distB="0" distL="0" distR="0" wp14:anchorId="03EE9EBE" wp14:editId="03EE9EBF">
                  <wp:extent cx="1125855" cy="641350"/>
                  <wp:effectExtent l="0" t="0" r="0" b="0"/>
                  <wp:docPr id="345" name="image24.jpg" descr="En bild som visar text, kläder, huvudduk, halsduk&#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24.jpg" descr="En bild som visar text, kläder, huvudduk, halsduk&#10;&#10;Automatiskt genererad beskrivning"/>
                          <pic:cNvPicPr preferRelativeResize="0"/>
                        </pic:nvPicPr>
                        <pic:blipFill>
                          <a:blip r:embed="rId31"/>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tcBorders>
            <w:shd w:val="clear" w:color="auto" w:fill="auto"/>
          </w:tcPr>
          <w:p w14:paraId="03EE9E69"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6A"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proofErr w:type="spellStart"/>
            <w:r w:rsidRPr="00B0126C">
              <w:rPr>
                <w:rFonts w:asciiTheme="majorHAnsi" w:hAnsiTheme="majorHAnsi" w:cstheme="majorHAnsi"/>
                <w:color w:val="000000"/>
                <w:sz w:val="19"/>
                <w:szCs w:val="19"/>
              </w:rPr>
              <w:t>Zaliha</w:t>
            </w:r>
            <w:proofErr w:type="spellEnd"/>
            <w:r w:rsidRPr="00B0126C">
              <w:rPr>
                <w:rFonts w:asciiTheme="majorHAnsi" w:hAnsiTheme="majorHAnsi" w:cstheme="majorHAnsi"/>
                <w:color w:val="000000"/>
                <w:sz w:val="19"/>
                <w:szCs w:val="19"/>
              </w:rPr>
              <w:t xml:space="preserve"> et Magdalena font également la différence dans un contexte très différent. </w:t>
            </w:r>
            <w:proofErr w:type="spellStart"/>
            <w:r w:rsidRPr="00B0126C">
              <w:rPr>
                <w:rFonts w:asciiTheme="majorHAnsi" w:hAnsiTheme="majorHAnsi" w:cstheme="majorHAnsi"/>
                <w:color w:val="000000"/>
                <w:sz w:val="19"/>
                <w:szCs w:val="19"/>
              </w:rPr>
              <w:t>Zaliha</w:t>
            </w:r>
            <w:proofErr w:type="spellEnd"/>
            <w:r w:rsidRPr="00B0126C">
              <w:rPr>
                <w:rFonts w:asciiTheme="majorHAnsi" w:hAnsiTheme="majorHAnsi" w:cstheme="majorHAnsi"/>
                <w:color w:val="000000"/>
                <w:sz w:val="19"/>
                <w:szCs w:val="19"/>
              </w:rPr>
              <w:t xml:space="preserve"> est une fervente musulmane et une grand-mère, originaire de l'île de Pemba à Zanzibar, où elle enseigne à l'école coranique locale.</w:t>
            </w:r>
          </w:p>
          <w:p w14:paraId="03EE9E6B"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rsidRPr="00B0126C" w14:paraId="03EE9E72" w14:textId="77777777">
        <w:tc>
          <w:tcPr>
            <w:tcW w:w="2268" w:type="dxa"/>
            <w:tcBorders>
              <w:top w:val="nil"/>
              <w:bottom w:val="nil"/>
              <w:right w:val="nil"/>
            </w:tcBorders>
            <w:shd w:val="clear" w:color="auto" w:fill="auto"/>
          </w:tcPr>
          <w:p w14:paraId="03EE9E6D" w14:textId="77777777" w:rsidR="00861AAE" w:rsidRPr="00B0126C" w:rsidRDefault="00861AAE">
            <w:pPr>
              <w:pBdr>
                <w:top w:val="nil"/>
                <w:left w:val="nil"/>
                <w:bottom w:val="nil"/>
                <w:right w:val="nil"/>
                <w:between w:val="nil"/>
              </w:pBdr>
              <w:rPr>
                <w:rFonts w:asciiTheme="majorHAnsi" w:hAnsiTheme="majorHAnsi" w:cstheme="majorHAnsi"/>
                <w:i/>
                <w:color w:val="000000"/>
                <w:sz w:val="19"/>
                <w:szCs w:val="19"/>
              </w:rPr>
            </w:pPr>
          </w:p>
          <w:p w14:paraId="03EE9E6E" w14:textId="77777777" w:rsidR="00861AAE" w:rsidRPr="00B0126C" w:rsidRDefault="00E803E6">
            <w:pPr>
              <w:pBdr>
                <w:top w:val="nil"/>
                <w:left w:val="nil"/>
                <w:bottom w:val="nil"/>
                <w:right w:val="nil"/>
                <w:between w:val="nil"/>
              </w:pBdr>
              <w:rPr>
                <w:rFonts w:asciiTheme="majorHAnsi" w:hAnsiTheme="majorHAnsi" w:cstheme="majorHAnsi"/>
                <w:i/>
                <w:color w:val="000000"/>
                <w:sz w:val="19"/>
                <w:szCs w:val="19"/>
              </w:rPr>
            </w:pPr>
            <w:r w:rsidRPr="00B0126C">
              <w:rPr>
                <w:rFonts w:asciiTheme="majorHAnsi" w:hAnsiTheme="majorHAnsi" w:cstheme="majorHAnsi"/>
                <w:i/>
                <w:noProof/>
                <w:color w:val="000000"/>
                <w:sz w:val="19"/>
                <w:szCs w:val="19"/>
              </w:rPr>
              <w:drawing>
                <wp:inline distT="0" distB="0" distL="0" distR="0" wp14:anchorId="03EE9EC0" wp14:editId="03EE9EC1">
                  <wp:extent cx="1125855" cy="641350"/>
                  <wp:effectExtent l="0" t="0" r="0" b="0"/>
                  <wp:docPr id="320" name="image1.jpg" descr="En bild som visar text, bildram&#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jpg" descr="En bild som visar text, bildram&#10;&#10;Automatiskt genererad beskrivning"/>
                          <pic:cNvPicPr preferRelativeResize="0"/>
                        </pic:nvPicPr>
                        <pic:blipFill>
                          <a:blip r:embed="rId32"/>
                          <a:srcRect/>
                          <a:stretch>
                            <a:fillRect/>
                          </a:stretch>
                        </pic:blipFill>
                        <pic:spPr>
                          <a:xfrm>
                            <a:off x="0" y="0"/>
                            <a:ext cx="1125855" cy="641350"/>
                          </a:xfrm>
                          <a:prstGeom prst="rect">
                            <a:avLst/>
                          </a:prstGeom>
                          <a:ln/>
                        </pic:spPr>
                      </pic:pic>
                    </a:graphicData>
                  </a:graphic>
                </wp:inline>
              </w:drawing>
            </w:r>
          </w:p>
        </w:tc>
        <w:tc>
          <w:tcPr>
            <w:tcW w:w="6763" w:type="dxa"/>
            <w:tcBorders>
              <w:left w:val="nil"/>
            </w:tcBorders>
            <w:shd w:val="clear" w:color="auto" w:fill="auto"/>
          </w:tcPr>
          <w:p w14:paraId="03EE9E6F"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70"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proofErr w:type="spellStart"/>
            <w:r w:rsidRPr="00B0126C">
              <w:rPr>
                <w:rFonts w:asciiTheme="majorHAnsi" w:hAnsiTheme="majorHAnsi" w:cstheme="majorHAnsi"/>
                <w:color w:val="000000"/>
                <w:sz w:val="19"/>
                <w:szCs w:val="19"/>
              </w:rPr>
              <w:t>Zaliha</w:t>
            </w:r>
            <w:proofErr w:type="spellEnd"/>
            <w:r w:rsidRPr="00B0126C">
              <w:rPr>
                <w:rFonts w:asciiTheme="majorHAnsi" w:hAnsiTheme="majorHAnsi" w:cstheme="majorHAnsi"/>
                <w:color w:val="000000"/>
                <w:sz w:val="19"/>
                <w:szCs w:val="19"/>
              </w:rPr>
              <w:t xml:space="preserve"> déclare : </w:t>
            </w:r>
          </w:p>
          <w:p w14:paraId="03EE9E71" w14:textId="77777777" w:rsidR="00861AAE" w:rsidRPr="00B0126C" w:rsidRDefault="00E803E6">
            <w:pPr>
              <w:pBdr>
                <w:top w:val="nil"/>
                <w:left w:val="nil"/>
                <w:bottom w:val="nil"/>
                <w:right w:val="nil"/>
                <w:between w:val="nil"/>
              </w:pBdr>
              <w:ind w:left="170" w:right="272"/>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 Je suis inquiète de l'agitation qui règne dans nos communautés. Nos jeunes n'ont aucune confiance en nos dirigeants politiques et n’ont aucune opportunité ». </w:t>
            </w:r>
            <w:r w:rsidRPr="00B0126C">
              <w:rPr>
                <w:rFonts w:asciiTheme="majorHAnsi" w:hAnsiTheme="majorHAnsi" w:cstheme="majorHAnsi"/>
                <w:color w:val="000000"/>
                <w:sz w:val="19"/>
                <w:szCs w:val="19"/>
              </w:rPr>
              <w:br/>
            </w:r>
          </w:p>
        </w:tc>
      </w:tr>
      <w:tr w:rsidR="00861AAE" w:rsidRPr="00B0126C" w14:paraId="03EE9E79" w14:textId="77777777">
        <w:tc>
          <w:tcPr>
            <w:tcW w:w="2268" w:type="dxa"/>
            <w:tcBorders>
              <w:top w:val="nil"/>
              <w:bottom w:val="nil"/>
              <w:right w:val="nil"/>
            </w:tcBorders>
            <w:shd w:val="clear" w:color="auto" w:fill="auto"/>
          </w:tcPr>
          <w:p w14:paraId="03EE9E73" w14:textId="77777777" w:rsidR="00861AAE" w:rsidRPr="00B0126C" w:rsidRDefault="00861AAE">
            <w:pPr>
              <w:pBdr>
                <w:top w:val="nil"/>
                <w:left w:val="nil"/>
                <w:bottom w:val="nil"/>
                <w:right w:val="nil"/>
                <w:between w:val="nil"/>
              </w:pBdr>
              <w:rPr>
                <w:rFonts w:asciiTheme="majorHAnsi" w:hAnsiTheme="majorHAnsi" w:cstheme="majorHAnsi"/>
                <w:i/>
                <w:color w:val="000000"/>
                <w:sz w:val="19"/>
                <w:szCs w:val="19"/>
              </w:rPr>
            </w:pPr>
          </w:p>
          <w:p w14:paraId="03EE9E74" w14:textId="77777777" w:rsidR="00861AAE" w:rsidRPr="00B0126C" w:rsidRDefault="00E803E6">
            <w:pPr>
              <w:pBdr>
                <w:top w:val="nil"/>
                <w:left w:val="nil"/>
                <w:bottom w:val="nil"/>
                <w:right w:val="nil"/>
                <w:between w:val="nil"/>
              </w:pBdr>
              <w:rPr>
                <w:rFonts w:asciiTheme="majorHAnsi" w:hAnsiTheme="majorHAnsi" w:cstheme="majorHAnsi"/>
                <w:i/>
                <w:color w:val="000000"/>
                <w:sz w:val="19"/>
                <w:szCs w:val="19"/>
              </w:rPr>
            </w:pPr>
            <w:r w:rsidRPr="00B0126C">
              <w:rPr>
                <w:rFonts w:asciiTheme="majorHAnsi" w:hAnsiTheme="majorHAnsi" w:cstheme="majorHAnsi"/>
                <w:i/>
                <w:noProof/>
                <w:color w:val="000000"/>
                <w:sz w:val="19"/>
                <w:szCs w:val="19"/>
              </w:rPr>
              <w:drawing>
                <wp:inline distT="0" distB="0" distL="0" distR="0" wp14:anchorId="03EE9EC2" wp14:editId="03EE9EC3">
                  <wp:extent cx="1125855" cy="641350"/>
                  <wp:effectExtent l="0" t="0" r="0" b="0"/>
                  <wp:docPr id="321" name="image14.jpg" descr="En bild som visar text, in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4.jpg" descr="En bild som visar text, inomhus&#10;&#10;Automatiskt genererad beskrivning"/>
                          <pic:cNvPicPr preferRelativeResize="0"/>
                        </pic:nvPicPr>
                        <pic:blipFill>
                          <a:blip r:embed="rId33"/>
                          <a:srcRect/>
                          <a:stretch>
                            <a:fillRect/>
                          </a:stretch>
                        </pic:blipFill>
                        <pic:spPr>
                          <a:xfrm>
                            <a:off x="0" y="0"/>
                            <a:ext cx="1125855" cy="641350"/>
                          </a:xfrm>
                          <a:prstGeom prst="rect">
                            <a:avLst/>
                          </a:prstGeom>
                          <a:ln/>
                        </pic:spPr>
                      </pic:pic>
                    </a:graphicData>
                  </a:graphic>
                </wp:inline>
              </w:drawing>
            </w:r>
          </w:p>
        </w:tc>
        <w:tc>
          <w:tcPr>
            <w:tcW w:w="6763" w:type="dxa"/>
            <w:tcBorders>
              <w:left w:val="nil"/>
              <w:bottom w:val="dotted" w:sz="4" w:space="0" w:color="000000"/>
            </w:tcBorders>
            <w:shd w:val="clear" w:color="auto" w:fill="auto"/>
          </w:tcPr>
          <w:p w14:paraId="03EE9E75" w14:textId="77777777" w:rsidR="00861AAE" w:rsidRPr="00B0126C" w:rsidRDefault="00861AAE">
            <w:pPr>
              <w:pBdr>
                <w:top w:val="nil"/>
                <w:left w:val="nil"/>
                <w:bottom w:val="nil"/>
                <w:right w:val="nil"/>
                <w:between w:val="nil"/>
              </w:pBdr>
              <w:ind w:left="-108"/>
              <w:rPr>
                <w:rFonts w:asciiTheme="majorHAnsi" w:hAnsiTheme="majorHAnsi" w:cstheme="majorHAnsi"/>
                <w:i/>
                <w:color w:val="000000"/>
                <w:sz w:val="19"/>
                <w:szCs w:val="19"/>
              </w:rPr>
            </w:pPr>
          </w:p>
          <w:p w14:paraId="03EE9E76" w14:textId="77777777" w:rsidR="00861AAE" w:rsidRPr="00B0126C" w:rsidRDefault="00E803E6">
            <w:pPr>
              <w:pBdr>
                <w:top w:val="nil"/>
                <w:left w:val="nil"/>
                <w:bottom w:val="nil"/>
                <w:right w:val="nil"/>
                <w:between w:val="nil"/>
              </w:pBdr>
              <w:ind w:left="-110" w:right="273"/>
              <w:rPr>
                <w:rFonts w:asciiTheme="majorHAnsi" w:hAnsiTheme="majorHAnsi" w:cstheme="majorHAnsi"/>
                <w:color w:val="FF0000"/>
                <w:sz w:val="19"/>
                <w:szCs w:val="19"/>
              </w:rPr>
            </w:pPr>
            <w:r w:rsidRPr="00B0126C">
              <w:rPr>
                <w:rFonts w:asciiTheme="majorHAnsi" w:hAnsiTheme="majorHAnsi" w:cstheme="majorHAnsi"/>
                <w:sz w:val="19"/>
                <w:szCs w:val="19"/>
              </w:rPr>
              <w:t xml:space="preserve">Elle </w:t>
            </w:r>
            <w:proofErr w:type="gramStart"/>
            <w:r w:rsidRPr="00B0126C">
              <w:rPr>
                <w:rFonts w:asciiTheme="majorHAnsi" w:hAnsiTheme="majorHAnsi" w:cstheme="majorHAnsi"/>
                <w:sz w:val="19"/>
                <w:szCs w:val="19"/>
              </w:rPr>
              <w:t>continue:</w:t>
            </w:r>
            <w:proofErr w:type="gramEnd"/>
            <w:r w:rsidRPr="00B0126C">
              <w:rPr>
                <w:rFonts w:asciiTheme="majorHAnsi" w:hAnsiTheme="majorHAnsi" w:cstheme="majorHAnsi"/>
                <w:sz w:val="19"/>
                <w:szCs w:val="19"/>
              </w:rPr>
              <w:t xml:space="preserve"> </w:t>
            </w:r>
            <w:r w:rsidRPr="00B0126C">
              <w:rPr>
                <w:rFonts w:asciiTheme="majorHAnsi" w:hAnsiTheme="majorHAnsi" w:cstheme="majorHAnsi"/>
                <w:color w:val="FF0000"/>
                <w:sz w:val="19"/>
                <w:szCs w:val="19"/>
              </w:rPr>
              <w:br/>
            </w:r>
          </w:p>
          <w:p w14:paraId="03EE9E77" w14:textId="77777777" w:rsidR="00861AAE" w:rsidRPr="00B0126C" w:rsidRDefault="00E803E6">
            <w:pPr>
              <w:pBdr>
                <w:top w:val="nil"/>
                <w:left w:val="nil"/>
                <w:bottom w:val="nil"/>
                <w:right w:val="nil"/>
                <w:between w:val="nil"/>
              </w:pBdr>
              <w:ind w:left="170" w:right="272"/>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 De nombreux continentaux venus s'installer ici pour travailler dans l'industrie du tourisme sont chrétiens. De nombreux musulmans que je connais reprochent aux chrétiens de leur prendre leurs emplois. J'ai vécu de nombreuses années d'agitation politique et de tensions religieuses. J'ai vu des églises être brûlées, des tracts contenant des discours haineux être distribués, des chrétiens être harcelés sur le chemin de l'église. Je vois notre jeunesse se radicaliser et cela m'inquiète. C'est pourquoi j'ai rejoint le Comité interconfessionnel des femmes ». </w:t>
            </w:r>
          </w:p>
          <w:p w14:paraId="03EE9E78"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tc>
      </w:tr>
      <w:tr w:rsidR="00861AAE" w:rsidRPr="00B0126C" w14:paraId="03EE9E7E" w14:textId="77777777">
        <w:tc>
          <w:tcPr>
            <w:tcW w:w="2268" w:type="dxa"/>
            <w:tcBorders>
              <w:top w:val="nil"/>
              <w:bottom w:val="nil"/>
              <w:right w:val="nil"/>
            </w:tcBorders>
            <w:shd w:val="clear" w:color="auto" w:fill="auto"/>
          </w:tcPr>
          <w:p w14:paraId="03EE9E7A" w14:textId="77777777" w:rsidR="00861AAE" w:rsidRPr="00B0126C" w:rsidRDefault="00861AAE">
            <w:pPr>
              <w:pBdr>
                <w:top w:val="nil"/>
                <w:left w:val="nil"/>
                <w:bottom w:val="nil"/>
                <w:right w:val="nil"/>
                <w:between w:val="nil"/>
              </w:pBdr>
              <w:rPr>
                <w:rFonts w:asciiTheme="majorHAnsi" w:hAnsiTheme="majorHAnsi" w:cstheme="majorHAnsi"/>
                <w:i/>
                <w:color w:val="000000"/>
                <w:sz w:val="19"/>
                <w:szCs w:val="19"/>
              </w:rPr>
            </w:pPr>
          </w:p>
          <w:p w14:paraId="03EE9E7B" w14:textId="77777777" w:rsidR="00861AAE" w:rsidRPr="00B0126C" w:rsidRDefault="00E803E6">
            <w:pPr>
              <w:pBdr>
                <w:top w:val="nil"/>
                <w:left w:val="nil"/>
                <w:bottom w:val="nil"/>
                <w:right w:val="nil"/>
                <w:between w:val="nil"/>
              </w:pBdr>
              <w:rPr>
                <w:rFonts w:asciiTheme="majorHAnsi" w:hAnsiTheme="majorHAnsi" w:cstheme="majorHAnsi"/>
                <w:i/>
                <w:color w:val="000000"/>
                <w:sz w:val="19"/>
                <w:szCs w:val="19"/>
              </w:rPr>
            </w:pPr>
            <w:r w:rsidRPr="00B0126C">
              <w:rPr>
                <w:rFonts w:asciiTheme="majorHAnsi" w:hAnsiTheme="majorHAnsi" w:cstheme="majorHAnsi"/>
                <w:i/>
                <w:noProof/>
                <w:color w:val="000000"/>
                <w:sz w:val="19"/>
                <w:szCs w:val="19"/>
              </w:rPr>
              <w:drawing>
                <wp:inline distT="0" distB="0" distL="0" distR="0" wp14:anchorId="03EE9EC4" wp14:editId="03EE9EC5">
                  <wp:extent cx="1125855" cy="641350"/>
                  <wp:effectExtent l="0" t="0" r="0" b="0"/>
                  <wp:docPr id="322" name="image10.jpg" descr="En bild som visar text, inomhus&#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0.jpg" descr="En bild som visar text, inomhus&#10;&#10;Automatiskt genererad beskrivning"/>
                          <pic:cNvPicPr preferRelativeResize="0"/>
                        </pic:nvPicPr>
                        <pic:blipFill>
                          <a:blip r:embed="rId34"/>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03EE9E7C" w14:textId="77777777" w:rsidR="00861AAE" w:rsidRPr="00B0126C" w:rsidRDefault="00861AAE">
            <w:pPr>
              <w:pBdr>
                <w:top w:val="nil"/>
                <w:left w:val="nil"/>
                <w:bottom w:val="nil"/>
                <w:right w:val="nil"/>
                <w:between w:val="nil"/>
              </w:pBdr>
              <w:ind w:left="172" w:right="273"/>
              <w:rPr>
                <w:rFonts w:asciiTheme="majorHAnsi" w:hAnsiTheme="majorHAnsi" w:cstheme="majorHAnsi"/>
                <w:color w:val="000000"/>
                <w:sz w:val="19"/>
                <w:szCs w:val="19"/>
              </w:rPr>
            </w:pPr>
          </w:p>
          <w:p w14:paraId="03EE9E7D" w14:textId="77777777" w:rsidR="00861AAE" w:rsidRPr="00B0126C" w:rsidRDefault="00E803E6">
            <w:pPr>
              <w:pBdr>
                <w:top w:val="nil"/>
                <w:left w:val="nil"/>
                <w:bottom w:val="nil"/>
                <w:right w:val="nil"/>
                <w:between w:val="nil"/>
              </w:pBdr>
              <w:ind w:left="172" w:right="273"/>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 Je veux aider à prévenir la violence religieuse sur notre île. À l'école coranique, j'enseigne aux enfants que la tolérance et l'amour sont des éléments fondamentaux de notre religion. L'avenir appartient à nos enfants et il relève de notre responsabilité de leur montrer le chemin. » </w:t>
            </w:r>
          </w:p>
        </w:tc>
      </w:tr>
    </w:tbl>
    <w:p w14:paraId="03EE9E7F" w14:textId="77777777" w:rsidR="00861AAE" w:rsidRPr="00B0126C" w:rsidRDefault="00861AAE">
      <w:pPr>
        <w:rPr>
          <w:rFonts w:asciiTheme="majorHAnsi" w:hAnsiTheme="majorHAnsi" w:cstheme="majorHAnsi"/>
        </w:rPr>
      </w:pPr>
    </w:p>
    <w:tbl>
      <w:tblPr>
        <w:tblStyle w:val="1"/>
        <w:tblW w:w="9031" w:type="dxa"/>
        <w:tblInd w:w="0" w:type="dxa"/>
        <w:tblBorders>
          <w:insideH w:val="dotted" w:sz="4" w:space="0" w:color="000000"/>
          <w:insideV w:val="single" w:sz="4" w:space="0" w:color="000000"/>
        </w:tblBorders>
        <w:tblLayout w:type="fixed"/>
        <w:tblLook w:val="0400" w:firstRow="0" w:lastRow="0" w:firstColumn="0" w:lastColumn="0" w:noHBand="0" w:noVBand="1"/>
      </w:tblPr>
      <w:tblGrid>
        <w:gridCol w:w="2268"/>
        <w:gridCol w:w="6763"/>
      </w:tblGrid>
      <w:tr w:rsidR="00861AAE" w:rsidRPr="00B0126C" w14:paraId="03EE9E87" w14:textId="77777777">
        <w:tc>
          <w:tcPr>
            <w:tcW w:w="2268" w:type="dxa"/>
            <w:tcBorders>
              <w:top w:val="nil"/>
              <w:bottom w:val="nil"/>
              <w:right w:val="nil"/>
            </w:tcBorders>
            <w:shd w:val="clear" w:color="auto" w:fill="auto"/>
          </w:tcPr>
          <w:p w14:paraId="03EE9E80" w14:textId="77777777" w:rsidR="00861AAE" w:rsidRPr="00B0126C" w:rsidRDefault="00861AAE">
            <w:pPr>
              <w:pBdr>
                <w:top w:val="nil"/>
                <w:left w:val="nil"/>
                <w:bottom w:val="nil"/>
                <w:right w:val="nil"/>
                <w:between w:val="nil"/>
              </w:pBdr>
              <w:rPr>
                <w:rFonts w:asciiTheme="majorHAnsi" w:hAnsiTheme="majorHAnsi" w:cstheme="majorHAnsi"/>
                <w:i/>
                <w:color w:val="000000"/>
                <w:sz w:val="19"/>
                <w:szCs w:val="19"/>
              </w:rPr>
            </w:pPr>
          </w:p>
          <w:p w14:paraId="03EE9E81" w14:textId="77777777" w:rsidR="00861AAE" w:rsidRPr="00B0126C" w:rsidRDefault="00E803E6">
            <w:pPr>
              <w:pBdr>
                <w:top w:val="nil"/>
                <w:left w:val="nil"/>
                <w:bottom w:val="nil"/>
                <w:right w:val="nil"/>
                <w:between w:val="nil"/>
              </w:pBdr>
              <w:rPr>
                <w:rFonts w:asciiTheme="majorHAnsi" w:hAnsiTheme="majorHAnsi" w:cstheme="majorHAnsi"/>
                <w:color w:val="000000"/>
                <w:sz w:val="19"/>
                <w:szCs w:val="19"/>
              </w:rPr>
            </w:pPr>
            <w:r w:rsidRPr="00B0126C">
              <w:rPr>
                <w:rFonts w:asciiTheme="majorHAnsi" w:hAnsiTheme="majorHAnsi" w:cstheme="majorHAnsi"/>
                <w:noProof/>
                <w:color w:val="000000"/>
                <w:sz w:val="19"/>
                <w:szCs w:val="19"/>
              </w:rPr>
              <w:drawing>
                <wp:inline distT="0" distB="0" distL="0" distR="0" wp14:anchorId="03EE9EC6" wp14:editId="03EE9EC7">
                  <wp:extent cx="1125855" cy="641350"/>
                  <wp:effectExtent l="0" t="0" r="0" b="0"/>
                  <wp:docPr id="323" name="image15.jpg" descr="En bild som visar text, inomhus, person, öppen&#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5.jpg" descr="En bild som visar text, inomhus, person, öppen&#10;&#10;Automatiskt genererad beskrivning"/>
                          <pic:cNvPicPr preferRelativeResize="0"/>
                        </pic:nvPicPr>
                        <pic:blipFill>
                          <a:blip r:embed="rId35"/>
                          <a:srcRect/>
                          <a:stretch>
                            <a:fillRect/>
                          </a:stretch>
                        </pic:blipFill>
                        <pic:spPr>
                          <a:xfrm>
                            <a:off x="0" y="0"/>
                            <a:ext cx="1125855" cy="641350"/>
                          </a:xfrm>
                          <a:prstGeom prst="rect">
                            <a:avLst/>
                          </a:prstGeom>
                          <a:ln/>
                        </pic:spPr>
                      </pic:pic>
                    </a:graphicData>
                  </a:graphic>
                </wp:inline>
              </w:drawing>
            </w:r>
          </w:p>
        </w:tc>
        <w:tc>
          <w:tcPr>
            <w:tcW w:w="6763" w:type="dxa"/>
            <w:tcBorders>
              <w:top w:val="nil"/>
              <w:left w:val="nil"/>
              <w:bottom w:val="dotted" w:sz="4" w:space="0" w:color="000000"/>
            </w:tcBorders>
            <w:shd w:val="clear" w:color="auto" w:fill="auto"/>
          </w:tcPr>
          <w:p w14:paraId="03EE9E82"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83"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Magdalena, une continentale chrétienne qui s’est installée à Zanzibar, est également impliquée dans le travail interconfessionnel. Elle a été victime de discrimination en raison de sa tenue vestimentaire et de sa religion, mais elle est déterminée à combler le fossé entre chrétiens et musulmans. Elle a rejoint le conseil des femmes de la région d'</w:t>
            </w:r>
            <w:proofErr w:type="spellStart"/>
            <w:r w:rsidRPr="00B0126C">
              <w:rPr>
                <w:rFonts w:asciiTheme="majorHAnsi" w:hAnsiTheme="majorHAnsi" w:cstheme="majorHAnsi"/>
                <w:color w:val="000000"/>
                <w:sz w:val="19"/>
                <w:szCs w:val="19"/>
              </w:rPr>
              <w:t>Ungoya</w:t>
            </w:r>
            <w:proofErr w:type="spellEnd"/>
            <w:r w:rsidRPr="00B0126C">
              <w:rPr>
                <w:rFonts w:asciiTheme="majorHAnsi" w:hAnsiTheme="majorHAnsi" w:cstheme="majorHAnsi"/>
                <w:color w:val="000000"/>
                <w:sz w:val="19"/>
                <w:szCs w:val="19"/>
              </w:rPr>
              <w:t xml:space="preserve">, qui se rend dans les communautés pour parler des défis interconfessionnels et des droits des femmes.  </w:t>
            </w:r>
          </w:p>
          <w:p w14:paraId="03EE9E84"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85" w14:textId="77777777" w:rsidR="00861AAE" w:rsidRPr="00B0126C" w:rsidRDefault="00E803E6">
            <w:pPr>
              <w:pBdr>
                <w:top w:val="nil"/>
                <w:left w:val="nil"/>
                <w:bottom w:val="nil"/>
                <w:right w:val="nil"/>
                <w:between w:val="nil"/>
              </w:pBdr>
              <w:ind w:left="176"/>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 J'ai rejoint le comité pour en savoir plus sur l'islam et comprendre comment vivent les musulmans", explique-t-elle. "Nous sommes toutes des femmes, et nous sommes toutes confrontées à la discrimination pour cette raison – nous devons rester unies et nous soutenir mutuellement. » </w:t>
            </w:r>
          </w:p>
          <w:p w14:paraId="03EE9E86" w14:textId="77777777" w:rsidR="00861AAE" w:rsidRPr="00B0126C" w:rsidRDefault="00861AAE">
            <w:pPr>
              <w:pBdr>
                <w:top w:val="nil"/>
                <w:left w:val="nil"/>
                <w:bottom w:val="nil"/>
                <w:right w:val="nil"/>
                <w:between w:val="nil"/>
              </w:pBdr>
              <w:ind w:left="175"/>
              <w:rPr>
                <w:rFonts w:asciiTheme="majorHAnsi" w:hAnsiTheme="majorHAnsi" w:cstheme="majorHAnsi"/>
                <w:color w:val="000000"/>
                <w:sz w:val="19"/>
                <w:szCs w:val="19"/>
              </w:rPr>
            </w:pPr>
          </w:p>
        </w:tc>
      </w:tr>
      <w:tr w:rsidR="00861AAE" w:rsidRPr="00B0126C" w14:paraId="03EE9E8E" w14:textId="77777777">
        <w:tc>
          <w:tcPr>
            <w:tcW w:w="2268" w:type="dxa"/>
            <w:tcBorders>
              <w:top w:val="nil"/>
              <w:bottom w:val="nil"/>
              <w:right w:val="nil"/>
            </w:tcBorders>
            <w:shd w:val="clear" w:color="auto" w:fill="auto"/>
          </w:tcPr>
          <w:p w14:paraId="03EE9E88" w14:textId="77777777" w:rsidR="00861AAE" w:rsidRPr="00B0126C" w:rsidRDefault="00861AAE">
            <w:pPr>
              <w:pBdr>
                <w:top w:val="nil"/>
                <w:left w:val="nil"/>
                <w:bottom w:val="nil"/>
                <w:right w:val="nil"/>
                <w:between w:val="nil"/>
              </w:pBdr>
              <w:rPr>
                <w:rFonts w:asciiTheme="majorHAnsi" w:hAnsiTheme="majorHAnsi" w:cstheme="majorHAnsi"/>
                <w:i/>
                <w:color w:val="000000"/>
                <w:sz w:val="19"/>
                <w:szCs w:val="19"/>
              </w:rPr>
            </w:pPr>
          </w:p>
          <w:p w14:paraId="03EE9E89" w14:textId="77777777" w:rsidR="00861AAE" w:rsidRPr="00B0126C" w:rsidRDefault="00E803E6">
            <w:pPr>
              <w:pBdr>
                <w:top w:val="nil"/>
                <w:left w:val="nil"/>
                <w:bottom w:val="nil"/>
                <w:right w:val="nil"/>
                <w:between w:val="nil"/>
              </w:pBdr>
              <w:rPr>
                <w:rFonts w:asciiTheme="majorHAnsi" w:hAnsiTheme="majorHAnsi" w:cstheme="majorHAnsi"/>
                <w:color w:val="000000"/>
                <w:sz w:val="19"/>
                <w:szCs w:val="19"/>
              </w:rPr>
            </w:pPr>
            <w:r w:rsidRPr="00B0126C">
              <w:rPr>
                <w:rFonts w:asciiTheme="majorHAnsi" w:hAnsiTheme="majorHAnsi" w:cstheme="majorHAnsi"/>
                <w:noProof/>
                <w:color w:val="000000"/>
                <w:sz w:val="19"/>
                <w:szCs w:val="19"/>
              </w:rPr>
              <w:drawing>
                <wp:inline distT="0" distB="0" distL="0" distR="0" wp14:anchorId="03EE9EC8" wp14:editId="03EE9EC9">
                  <wp:extent cx="1125855" cy="641350"/>
                  <wp:effectExtent l="0" t="0" r="0" b="0"/>
                  <wp:docPr id="324" name="image18.jpg" descr="En bild som visar person, folksamling&#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8.jpg" descr="En bild som visar person, folksamling&#10;&#10;Automatiskt genererad beskrivning"/>
                          <pic:cNvPicPr preferRelativeResize="0"/>
                        </pic:nvPicPr>
                        <pic:blipFill>
                          <a:blip r:embed="rId36"/>
                          <a:srcRect/>
                          <a:stretch>
                            <a:fillRect/>
                          </a:stretch>
                        </pic:blipFill>
                        <pic:spPr>
                          <a:xfrm>
                            <a:off x="0" y="0"/>
                            <a:ext cx="1125855" cy="641350"/>
                          </a:xfrm>
                          <a:prstGeom prst="rect">
                            <a:avLst/>
                          </a:prstGeom>
                          <a:ln/>
                        </pic:spPr>
                      </pic:pic>
                    </a:graphicData>
                  </a:graphic>
                </wp:inline>
              </w:drawing>
            </w:r>
          </w:p>
        </w:tc>
        <w:tc>
          <w:tcPr>
            <w:tcW w:w="6763" w:type="dxa"/>
            <w:tcBorders>
              <w:top w:val="dotted" w:sz="4" w:space="0" w:color="000000"/>
              <w:left w:val="nil"/>
            </w:tcBorders>
            <w:shd w:val="clear" w:color="auto" w:fill="auto"/>
          </w:tcPr>
          <w:p w14:paraId="03EE9E8A"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8B"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Il y a d'innombrables personnes comme l</w:t>
            </w:r>
            <w:r w:rsidRPr="00B0126C">
              <w:rPr>
                <w:rFonts w:asciiTheme="majorHAnsi" w:hAnsiTheme="majorHAnsi" w:cstheme="majorHAnsi"/>
                <w:sz w:val="19"/>
                <w:szCs w:val="19"/>
              </w:rPr>
              <w:t>e</w:t>
            </w:r>
            <w:r w:rsidRPr="00B0126C">
              <w:rPr>
                <w:rFonts w:asciiTheme="majorHAnsi" w:hAnsiTheme="majorHAnsi" w:cstheme="majorHAnsi"/>
                <w:color w:val="000000"/>
                <w:sz w:val="19"/>
                <w:szCs w:val="19"/>
              </w:rPr>
              <w:t xml:space="preserve"> voisin de </w:t>
            </w:r>
            <w:proofErr w:type="spellStart"/>
            <w:r w:rsidRPr="00B0126C">
              <w:rPr>
                <w:rFonts w:asciiTheme="majorHAnsi" w:hAnsiTheme="majorHAnsi" w:cstheme="majorHAnsi"/>
                <w:color w:val="000000"/>
                <w:sz w:val="19"/>
                <w:szCs w:val="19"/>
              </w:rPr>
              <w:t>Shafaq</w:t>
            </w:r>
            <w:proofErr w:type="spellEnd"/>
            <w:r w:rsidRPr="00B0126C">
              <w:rPr>
                <w:rFonts w:asciiTheme="majorHAnsi" w:hAnsiTheme="majorHAnsi" w:cstheme="majorHAnsi"/>
                <w:color w:val="000000"/>
                <w:sz w:val="19"/>
                <w:szCs w:val="19"/>
              </w:rPr>
              <w:t xml:space="preserve"> et comme </w:t>
            </w:r>
            <w:proofErr w:type="spellStart"/>
            <w:r w:rsidRPr="00B0126C">
              <w:rPr>
                <w:rFonts w:asciiTheme="majorHAnsi" w:hAnsiTheme="majorHAnsi" w:cstheme="majorHAnsi"/>
                <w:color w:val="000000"/>
                <w:sz w:val="19"/>
                <w:szCs w:val="19"/>
              </w:rPr>
              <w:t>Zaliha</w:t>
            </w:r>
            <w:proofErr w:type="spellEnd"/>
            <w:r w:rsidRPr="00B0126C">
              <w:rPr>
                <w:rFonts w:asciiTheme="majorHAnsi" w:hAnsiTheme="majorHAnsi" w:cstheme="majorHAnsi"/>
                <w:color w:val="000000"/>
                <w:sz w:val="19"/>
                <w:szCs w:val="19"/>
              </w:rPr>
              <w:t xml:space="preserve"> et Magdalena. Des gens ordinaires comme nous, qui, à leur manière, tentent de faire des droits de l'Homme une réalité dans leur communauté – des acteurs locaux du changement !  </w:t>
            </w:r>
          </w:p>
          <w:p w14:paraId="03EE9E8C" w14:textId="77777777" w:rsidR="00861AAE" w:rsidRPr="00B0126C" w:rsidRDefault="00861AAE">
            <w:pPr>
              <w:pBdr>
                <w:top w:val="nil"/>
                <w:left w:val="nil"/>
                <w:bottom w:val="nil"/>
                <w:right w:val="nil"/>
                <w:between w:val="nil"/>
              </w:pBdr>
              <w:ind w:left="-108"/>
              <w:rPr>
                <w:rFonts w:asciiTheme="majorHAnsi" w:hAnsiTheme="majorHAnsi" w:cstheme="majorHAnsi"/>
                <w:color w:val="000000"/>
                <w:sz w:val="19"/>
                <w:szCs w:val="19"/>
              </w:rPr>
            </w:pPr>
          </w:p>
          <w:p w14:paraId="03EE9E8D" w14:textId="77777777" w:rsidR="00861AAE" w:rsidRPr="00B0126C" w:rsidRDefault="00E803E6">
            <w:pPr>
              <w:pBdr>
                <w:top w:val="nil"/>
                <w:left w:val="nil"/>
                <w:bottom w:val="nil"/>
                <w:right w:val="nil"/>
                <w:between w:val="nil"/>
              </w:pBdr>
              <w:ind w:left="-108"/>
              <w:rPr>
                <w:rFonts w:asciiTheme="majorHAnsi" w:hAnsiTheme="majorHAnsi" w:cstheme="majorHAnsi"/>
                <w:color w:val="000000"/>
                <w:sz w:val="19"/>
                <w:szCs w:val="19"/>
              </w:rPr>
            </w:pPr>
            <w:r w:rsidRPr="00B0126C">
              <w:rPr>
                <w:rFonts w:asciiTheme="majorHAnsi" w:hAnsiTheme="majorHAnsi" w:cstheme="majorHAnsi"/>
                <w:color w:val="000000"/>
                <w:sz w:val="19"/>
                <w:szCs w:val="19"/>
              </w:rPr>
              <w:t xml:space="preserve">Qui que nous soyons, nous pouvons faire quelque chose pour que les droits de l'Homme deviennent une réalité !   </w:t>
            </w:r>
          </w:p>
        </w:tc>
      </w:tr>
    </w:tbl>
    <w:p w14:paraId="03EE9E8F" w14:textId="77777777" w:rsidR="00861AAE" w:rsidRDefault="00861AAE">
      <w:pPr>
        <w:pBdr>
          <w:top w:val="nil"/>
          <w:left w:val="nil"/>
          <w:bottom w:val="nil"/>
          <w:right w:val="nil"/>
          <w:between w:val="nil"/>
        </w:pBdr>
        <w:rPr>
          <w:b/>
          <w:color w:val="000000"/>
          <w:sz w:val="18"/>
          <w:szCs w:val="18"/>
        </w:rPr>
      </w:pPr>
    </w:p>
    <w:p w14:paraId="03EE9E90" w14:textId="77777777" w:rsidR="00861AAE" w:rsidRDefault="00861AAE">
      <w:pPr>
        <w:pBdr>
          <w:top w:val="nil"/>
          <w:left w:val="nil"/>
          <w:bottom w:val="nil"/>
          <w:right w:val="nil"/>
          <w:between w:val="nil"/>
        </w:pBdr>
        <w:rPr>
          <w:b/>
          <w:color w:val="000000"/>
          <w:sz w:val="18"/>
          <w:szCs w:val="18"/>
        </w:rPr>
      </w:pPr>
    </w:p>
    <w:p w14:paraId="03EE9E91" w14:textId="77777777" w:rsidR="00861AAE" w:rsidRDefault="00861AAE">
      <w:pPr>
        <w:pBdr>
          <w:top w:val="nil"/>
          <w:left w:val="nil"/>
          <w:bottom w:val="nil"/>
          <w:right w:val="nil"/>
          <w:between w:val="nil"/>
        </w:pBdr>
        <w:rPr>
          <w:b/>
          <w:color w:val="000000"/>
          <w:sz w:val="18"/>
          <w:szCs w:val="18"/>
        </w:rPr>
      </w:pPr>
    </w:p>
    <w:p w14:paraId="03EE9E92" w14:textId="77777777" w:rsidR="00861AAE" w:rsidRDefault="00E803E6">
      <w:pPr>
        <w:pBdr>
          <w:top w:val="nil"/>
          <w:left w:val="nil"/>
          <w:bottom w:val="nil"/>
          <w:right w:val="nil"/>
          <w:between w:val="nil"/>
        </w:pBdr>
        <w:rPr>
          <w:b/>
          <w:color w:val="000000"/>
          <w:sz w:val="18"/>
          <w:szCs w:val="18"/>
        </w:rPr>
      </w:pPr>
      <w:r>
        <w:rPr>
          <w:b/>
          <w:color w:val="000000"/>
          <w:sz w:val="18"/>
          <w:szCs w:val="18"/>
        </w:rPr>
        <w:t>Sources</w:t>
      </w:r>
    </w:p>
    <w:p w14:paraId="03EE9E93" w14:textId="77777777" w:rsidR="00861AAE" w:rsidRDefault="00E803E6">
      <w:pPr>
        <w:pBdr>
          <w:top w:val="nil"/>
          <w:left w:val="nil"/>
          <w:bottom w:val="nil"/>
          <w:right w:val="nil"/>
          <w:between w:val="nil"/>
        </w:pBdr>
        <w:spacing w:after="120"/>
        <w:rPr>
          <w:color w:val="000000"/>
          <w:sz w:val="18"/>
          <w:szCs w:val="18"/>
        </w:rPr>
      </w:pPr>
      <w:r>
        <w:rPr>
          <w:color w:val="000000"/>
          <w:sz w:val="18"/>
          <w:szCs w:val="18"/>
        </w:rPr>
        <w:t xml:space="preserve">Faith </w:t>
      </w:r>
      <w:proofErr w:type="spellStart"/>
      <w:r>
        <w:rPr>
          <w:color w:val="000000"/>
          <w:sz w:val="18"/>
          <w:szCs w:val="18"/>
        </w:rPr>
        <w:t>Matters</w:t>
      </w:r>
      <w:proofErr w:type="spellEnd"/>
      <w:r>
        <w:rPr>
          <w:color w:val="000000"/>
          <w:sz w:val="18"/>
          <w:szCs w:val="18"/>
        </w:rPr>
        <w:t> </w:t>
      </w:r>
      <w:hyperlink r:id="rId37">
        <w:r>
          <w:rPr>
            <w:color w:val="D58D5F"/>
            <w:sz w:val="18"/>
            <w:szCs w:val="18"/>
            <w:u w:val="single"/>
          </w:rPr>
          <w:t>www.faith-matters.org</w:t>
        </w:r>
      </w:hyperlink>
      <w:r>
        <w:rPr>
          <w:color w:val="D58D5F"/>
          <w:sz w:val="18"/>
          <w:szCs w:val="18"/>
        </w:rPr>
        <w:t>  </w:t>
      </w:r>
      <w:r>
        <w:rPr>
          <w:rFonts w:ascii="Times New Roman" w:eastAsia="Times New Roman" w:hAnsi="Times New Roman" w:cs="Times New Roman"/>
          <w:color w:val="000000"/>
        </w:rPr>
        <w:br/>
      </w:r>
      <w:hyperlink r:id="rId38">
        <w:r>
          <w:rPr>
            <w:color w:val="D58D5F"/>
            <w:sz w:val="18"/>
            <w:szCs w:val="18"/>
            <w:u w:val="single"/>
          </w:rPr>
          <w:t>https://www.faith-matters.org/family-surprised-by-presents-from-non-muslim-neighbour-to-celebrate-eid/ </w:t>
        </w:r>
      </w:hyperlink>
    </w:p>
    <w:p w14:paraId="03EE9E94" w14:textId="747452E5" w:rsidR="00861AAE" w:rsidRDefault="00E803E6">
      <w:pPr>
        <w:pBdr>
          <w:top w:val="nil"/>
          <w:left w:val="nil"/>
          <w:bottom w:val="nil"/>
          <w:right w:val="nil"/>
          <w:between w:val="nil"/>
        </w:pBdr>
        <w:rPr>
          <w:color w:val="000000"/>
          <w:sz w:val="18"/>
          <w:szCs w:val="18"/>
        </w:rPr>
      </w:pPr>
      <w:r>
        <w:rPr>
          <w:color w:val="000000"/>
          <w:sz w:val="18"/>
          <w:szCs w:val="18"/>
        </w:rPr>
        <w:t xml:space="preserve">Zanzibar </w:t>
      </w:r>
      <w:proofErr w:type="spellStart"/>
      <w:r>
        <w:rPr>
          <w:color w:val="000000"/>
          <w:sz w:val="18"/>
          <w:szCs w:val="18"/>
        </w:rPr>
        <w:t>Interfaith</w:t>
      </w:r>
      <w:proofErr w:type="spellEnd"/>
      <w:r>
        <w:rPr>
          <w:color w:val="000000"/>
          <w:sz w:val="18"/>
          <w:szCs w:val="18"/>
        </w:rPr>
        <w:t xml:space="preserve"> Center (ZANZIC) </w:t>
      </w:r>
      <w:r>
        <w:rPr>
          <w:color w:val="000000"/>
          <w:sz w:val="18"/>
          <w:szCs w:val="18"/>
        </w:rPr>
        <w:br/>
      </w:r>
      <w:hyperlink r:id="rId39">
        <w:r>
          <w:rPr>
            <w:color w:val="D58D5F"/>
            <w:sz w:val="18"/>
            <w:szCs w:val="18"/>
            <w:u w:val="single"/>
          </w:rPr>
          <w:t>https://www.facebook.com/ZanzicMeansPeace/</w:t>
        </w:r>
      </w:hyperlink>
      <w:r>
        <w:rPr>
          <w:color w:val="D58D5F"/>
          <w:sz w:val="18"/>
          <w:szCs w:val="18"/>
        </w:rPr>
        <w:t>   </w:t>
      </w:r>
      <w:r>
        <w:rPr>
          <w:color w:val="D58D5F"/>
          <w:sz w:val="18"/>
          <w:szCs w:val="18"/>
        </w:rPr>
        <w:br/>
      </w:r>
      <w:hyperlink r:id="rId40">
        <w:r>
          <w:rPr>
            <w:color w:val="D58D5F"/>
            <w:sz w:val="18"/>
            <w:szCs w:val="18"/>
            <w:u w:val="single"/>
          </w:rPr>
          <w:t>https://english.danmission.dk/project/zanzibar-peacebuilding-through-interfaith-dialogue/</w:t>
        </w:r>
      </w:hyperlink>
    </w:p>
    <w:p w14:paraId="03EE9E95" w14:textId="77777777" w:rsidR="00861AAE" w:rsidRDefault="00861AAE">
      <w:pPr>
        <w:pBdr>
          <w:top w:val="nil"/>
          <w:left w:val="nil"/>
          <w:bottom w:val="nil"/>
          <w:right w:val="nil"/>
          <w:between w:val="nil"/>
        </w:pBdr>
        <w:spacing w:after="480"/>
        <w:jc w:val="center"/>
        <w:rPr>
          <w:color w:val="000000"/>
        </w:rPr>
      </w:pPr>
    </w:p>
    <w:sectPr w:rsidR="00861AAE" w:rsidSect="00F66C3E">
      <w:headerReference w:type="default" r:id="rId41"/>
      <w:footerReference w:type="default" r:id="rId42"/>
      <w:headerReference w:type="first" r:id="rId43"/>
      <w:footerReference w:type="first" r:id="rId44"/>
      <w:pgSz w:w="11906" w:h="16838"/>
      <w:pgMar w:top="1805" w:right="1417" w:bottom="1417" w:left="1417" w:header="460" w:footer="363" w:gutter="0"/>
      <w:pgNumType w:start="4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48CB4" w14:textId="77777777" w:rsidR="003C0300" w:rsidRDefault="003C0300">
      <w:r>
        <w:separator/>
      </w:r>
    </w:p>
  </w:endnote>
  <w:endnote w:type="continuationSeparator" w:id="0">
    <w:p w14:paraId="7116D8B9" w14:textId="77777777" w:rsidR="003C0300" w:rsidRDefault="003C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8D95" w14:textId="0FF0D6D2" w:rsidR="003F3D78" w:rsidRPr="00934FE0" w:rsidRDefault="003F3D78" w:rsidP="003F3D78">
    <w:pPr>
      <w:pStyle w:val="SESSION1"/>
      <w:spacing w:before="57" w:line="240" w:lineRule="auto"/>
      <w:ind w:right="357"/>
      <w:rPr>
        <w:rFonts w:ascii="Calibri Light" w:hAnsi="Calibri Light" w:cs="Calibri Light (Rubriker)"/>
        <w:caps/>
        <w:color w:val="000000"/>
        <w:spacing w:val="34"/>
        <w:sz w:val="14"/>
        <w:szCs w:val="14"/>
      </w:rPr>
    </w:pPr>
    <w:r w:rsidRPr="00934FE0">
      <w:rPr>
        <w:rFonts w:ascii="Calibri Light" w:hAnsi="Calibri Light" w:cs="Calibri Light (Rubriker)"/>
        <w:caps/>
        <w:color w:val="000000"/>
        <w:spacing w:val="34"/>
        <w:sz w:val="14"/>
        <w:szCs w:val="14"/>
      </w:rPr>
      <w:t xml:space="preserve">      </w:t>
    </w:r>
    <w:bookmarkStart w:id="0" w:name="_Hlk98428942"/>
    <w:r w:rsidR="00F66C3E">
      <w:rPr>
        <w:rFonts w:ascii="Calibri Light" w:hAnsi="Calibri Light" w:cs="Calibri Light (Rubriker)"/>
        <w:caps/>
        <w:color w:val="000000"/>
        <w:spacing w:val="34"/>
        <w:sz w:val="14"/>
        <w:szCs w:val="14"/>
      </w:rPr>
      <w:t>FORMATION DES ACTEURS DE CHANGEMENT COMMUNAUTAIRE</w:t>
    </w:r>
    <w:r w:rsidRPr="00934FE0">
      <w:rPr>
        <w:rFonts w:ascii="Calibri Light" w:hAnsi="Calibri Light" w:cs="Calibri Light (Rubriker)"/>
        <w:caps/>
        <w:color w:val="000000"/>
        <w:spacing w:val="34"/>
        <w:sz w:val="14"/>
        <w:szCs w:val="14"/>
      </w:rPr>
      <w:t xml:space="preserve"> | se</w:t>
    </w:r>
    <w:r w:rsidR="00F66C3E">
      <w:rPr>
        <w:rFonts w:ascii="Calibri Light" w:hAnsi="Calibri Light" w:cs="Calibri Light (Rubriker)"/>
        <w:caps/>
        <w:color w:val="000000"/>
        <w:spacing w:val="34"/>
        <w:sz w:val="14"/>
        <w:szCs w:val="14"/>
      </w:rPr>
      <w:t>ANCE</w:t>
    </w:r>
    <w:r w:rsidRPr="00934FE0">
      <w:rPr>
        <w:rFonts w:ascii="Calibri Light" w:hAnsi="Calibri Light" w:cs="Calibri Light (Rubriker)"/>
        <w:caps/>
        <w:color w:val="000000"/>
        <w:spacing w:val="34"/>
        <w:sz w:val="14"/>
        <w:szCs w:val="14"/>
      </w:rPr>
      <w:t xml:space="preserve"> </w:t>
    </w:r>
    <w:r>
      <w:rPr>
        <w:rFonts w:ascii="Calibri Light" w:hAnsi="Calibri Light" w:cs="Calibri Light (Rubriker)"/>
        <w:caps/>
        <w:color w:val="000000"/>
        <w:spacing w:val="34"/>
        <w:sz w:val="14"/>
        <w:szCs w:val="14"/>
      </w:rPr>
      <w:t>1</w:t>
    </w:r>
  </w:p>
  <w:bookmarkEnd w:id="0"/>
  <w:p w14:paraId="43FD5582" w14:textId="77777777" w:rsidR="003F3D78" w:rsidRPr="00A150B5" w:rsidRDefault="003F3D78" w:rsidP="00F66C3E">
    <w:pPr>
      <w:pStyle w:val="Sidfot"/>
      <w:framePr w:wrap="none" w:vAnchor="page" w:hAnchor="page" w:x="5851" w:y="16021"/>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19C11D12" w14:textId="09907D91" w:rsidR="003F3D78" w:rsidRPr="00355726" w:rsidRDefault="003F3D78" w:rsidP="003F3D78">
    <w:pPr>
      <w:pStyle w:val="Sidfot"/>
    </w:pPr>
  </w:p>
  <w:p w14:paraId="03EE9ED0" w14:textId="77777777" w:rsidR="00861AAE" w:rsidRPr="003F3D78" w:rsidRDefault="00861AAE" w:rsidP="003F3D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9ED2" w14:textId="77777777" w:rsidR="00861AAE" w:rsidRDefault="00E803E6">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03EE9ED5" wp14:editId="03EE9ED6">
          <wp:extent cx="1344295" cy="1023620"/>
          <wp:effectExtent l="0" t="0" r="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1344295" cy="10236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6D38F" w14:textId="77777777" w:rsidR="003C0300" w:rsidRDefault="003C0300">
      <w:r>
        <w:separator/>
      </w:r>
    </w:p>
  </w:footnote>
  <w:footnote w:type="continuationSeparator" w:id="0">
    <w:p w14:paraId="3A60E76C" w14:textId="77777777" w:rsidR="003C0300" w:rsidRDefault="003C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9ECA" w14:textId="315B7217" w:rsidR="00861AAE" w:rsidRDefault="00D46780">
    <w:pPr>
      <w:pBdr>
        <w:top w:val="nil"/>
        <w:left w:val="nil"/>
        <w:bottom w:val="nil"/>
        <w:right w:val="nil"/>
        <w:between w:val="nil"/>
      </w:pBdr>
      <w:tabs>
        <w:tab w:val="center" w:pos="4536"/>
        <w:tab w:val="right" w:pos="9072"/>
      </w:tabs>
      <w:ind w:left="-709" w:right="-709"/>
      <w:jc w:val="center"/>
      <w:rPr>
        <w:color w:val="000000"/>
      </w:rPr>
    </w:pPr>
    <w:r w:rsidRPr="00D46780">
      <w:rPr>
        <w:noProof/>
        <w:color w:val="000000"/>
      </w:rPr>
      <w:drawing>
        <wp:anchor distT="0" distB="0" distL="114300" distR="114300" simplePos="0" relativeHeight="251659264" behindDoc="0" locked="0" layoutInCell="1" allowOverlap="1" wp14:anchorId="78D89AE3" wp14:editId="11BA40FA">
          <wp:simplePos x="0" y="0"/>
          <wp:positionH relativeFrom="page">
            <wp:posOffset>358775</wp:posOffset>
          </wp:positionH>
          <wp:positionV relativeFrom="paragraph">
            <wp:posOffset>61595</wp:posOffset>
          </wp:positionV>
          <wp:extent cx="6843395" cy="129540"/>
          <wp:effectExtent l="0" t="0" r="0" b="381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03EE9ECB" w14:textId="49352117" w:rsidR="00861AAE" w:rsidRDefault="00861AAE">
    <w:pPr>
      <w:pBdr>
        <w:top w:val="nil"/>
        <w:left w:val="nil"/>
        <w:bottom w:val="nil"/>
        <w:right w:val="nil"/>
        <w:between w:val="nil"/>
      </w:pBdr>
      <w:tabs>
        <w:tab w:val="center" w:pos="4536"/>
        <w:tab w:val="right" w:pos="9072"/>
      </w:tabs>
      <w:ind w:left="-851" w:right="-709"/>
      <w:jc w:val="center"/>
      <w:rPr>
        <w:color w:val="000000"/>
      </w:rPr>
    </w:pPr>
  </w:p>
  <w:p w14:paraId="03EE9ECC" w14:textId="77777777" w:rsidR="00861AAE" w:rsidRDefault="00861AAE">
    <w:pPr>
      <w:pBdr>
        <w:top w:val="nil"/>
        <w:left w:val="nil"/>
        <w:bottom w:val="nil"/>
        <w:right w:val="nil"/>
        <w:between w:val="nil"/>
      </w:pBdr>
      <w:spacing w:after="240"/>
      <w:ind w:left="-1134" w:right="-1134"/>
      <w:jc w:val="center"/>
      <w:rPr>
        <w:smallCaps/>
        <w:color w:val="000000"/>
        <w:sz w:val="25"/>
        <w:szCs w:val="2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9ED1" w14:textId="77777777" w:rsidR="00861AAE" w:rsidRDefault="00861AAE">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93BAF"/>
    <w:multiLevelType w:val="multilevel"/>
    <w:tmpl w:val="EB862590"/>
    <w:lvl w:ilvl="0">
      <w:start w:val="1"/>
      <w:numFmt w:val="bullet"/>
      <w:lvlText w:val="●"/>
      <w:lvlJc w:val="left"/>
      <w:pPr>
        <w:ind w:left="612" w:hanging="360"/>
      </w:pPr>
      <w:rPr>
        <w:rFonts w:ascii="Noto Sans Symbols" w:eastAsia="Noto Sans Symbols" w:hAnsi="Noto Sans Symbols" w:cs="Noto Sans Symbols"/>
      </w:rPr>
    </w:lvl>
    <w:lvl w:ilvl="1">
      <w:start w:val="1"/>
      <w:numFmt w:val="bullet"/>
      <w:lvlText w:val="o"/>
      <w:lvlJc w:val="left"/>
      <w:pPr>
        <w:ind w:left="1332" w:hanging="360"/>
      </w:pPr>
      <w:rPr>
        <w:rFonts w:ascii="Courier New" w:eastAsia="Courier New" w:hAnsi="Courier New" w:cs="Courier New"/>
      </w:rPr>
    </w:lvl>
    <w:lvl w:ilvl="2">
      <w:start w:val="1"/>
      <w:numFmt w:val="bullet"/>
      <w:lvlText w:val="▪"/>
      <w:lvlJc w:val="left"/>
      <w:pPr>
        <w:ind w:left="2052" w:hanging="360"/>
      </w:pPr>
      <w:rPr>
        <w:rFonts w:ascii="Noto Sans Symbols" w:eastAsia="Noto Sans Symbols" w:hAnsi="Noto Sans Symbols" w:cs="Noto Sans Symbols"/>
      </w:rPr>
    </w:lvl>
    <w:lvl w:ilvl="3">
      <w:start w:val="1"/>
      <w:numFmt w:val="bullet"/>
      <w:lvlText w:val="●"/>
      <w:lvlJc w:val="left"/>
      <w:pPr>
        <w:ind w:left="2772" w:hanging="360"/>
      </w:pPr>
      <w:rPr>
        <w:rFonts w:ascii="Noto Sans Symbols" w:eastAsia="Noto Sans Symbols" w:hAnsi="Noto Sans Symbols" w:cs="Noto Sans Symbols"/>
      </w:rPr>
    </w:lvl>
    <w:lvl w:ilvl="4">
      <w:start w:val="1"/>
      <w:numFmt w:val="bullet"/>
      <w:lvlText w:val="o"/>
      <w:lvlJc w:val="left"/>
      <w:pPr>
        <w:ind w:left="3492" w:hanging="360"/>
      </w:pPr>
      <w:rPr>
        <w:rFonts w:ascii="Courier New" w:eastAsia="Courier New" w:hAnsi="Courier New" w:cs="Courier New"/>
      </w:rPr>
    </w:lvl>
    <w:lvl w:ilvl="5">
      <w:start w:val="1"/>
      <w:numFmt w:val="bullet"/>
      <w:lvlText w:val="▪"/>
      <w:lvlJc w:val="left"/>
      <w:pPr>
        <w:ind w:left="4212" w:hanging="360"/>
      </w:pPr>
      <w:rPr>
        <w:rFonts w:ascii="Noto Sans Symbols" w:eastAsia="Noto Sans Symbols" w:hAnsi="Noto Sans Symbols" w:cs="Noto Sans Symbols"/>
      </w:rPr>
    </w:lvl>
    <w:lvl w:ilvl="6">
      <w:start w:val="1"/>
      <w:numFmt w:val="bullet"/>
      <w:lvlText w:val="●"/>
      <w:lvlJc w:val="left"/>
      <w:pPr>
        <w:ind w:left="4932" w:hanging="360"/>
      </w:pPr>
      <w:rPr>
        <w:rFonts w:ascii="Noto Sans Symbols" w:eastAsia="Noto Sans Symbols" w:hAnsi="Noto Sans Symbols" w:cs="Noto Sans Symbols"/>
      </w:rPr>
    </w:lvl>
    <w:lvl w:ilvl="7">
      <w:start w:val="1"/>
      <w:numFmt w:val="bullet"/>
      <w:lvlText w:val="o"/>
      <w:lvlJc w:val="left"/>
      <w:pPr>
        <w:ind w:left="5652" w:hanging="360"/>
      </w:pPr>
      <w:rPr>
        <w:rFonts w:ascii="Courier New" w:eastAsia="Courier New" w:hAnsi="Courier New" w:cs="Courier New"/>
      </w:rPr>
    </w:lvl>
    <w:lvl w:ilvl="8">
      <w:start w:val="1"/>
      <w:numFmt w:val="bullet"/>
      <w:lvlText w:val="▪"/>
      <w:lvlJc w:val="left"/>
      <w:pPr>
        <w:ind w:left="6372" w:hanging="360"/>
      </w:pPr>
      <w:rPr>
        <w:rFonts w:ascii="Noto Sans Symbols" w:eastAsia="Noto Sans Symbols" w:hAnsi="Noto Sans Symbols" w:cs="Noto Sans Symbols"/>
      </w:rPr>
    </w:lvl>
  </w:abstractNum>
  <w:abstractNum w:abstractNumId="1" w15:restartNumberingAfterBreak="0">
    <w:nsid w:val="644F7624"/>
    <w:multiLevelType w:val="multilevel"/>
    <w:tmpl w:val="40EAE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28038E"/>
    <w:multiLevelType w:val="multilevel"/>
    <w:tmpl w:val="04E8B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AE"/>
    <w:rsid w:val="00074BCE"/>
    <w:rsid w:val="00101E09"/>
    <w:rsid w:val="001F39DE"/>
    <w:rsid w:val="003C0300"/>
    <w:rsid w:val="003C7E09"/>
    <w:rsid w:val="003D7FB2"/>
    <w:rsid w:val="003F3D78"/>
    <w:rsid w:val="00422117"/>
    <w:rsid w:val="00480BC8"/>
    <w:rsid w:val="004856C6"/>
    <w:rsid w:val="00524B44"/>
    <w:rsid w:val="00570CAF"/>
    <w:rsid w:val="005855A6"/>
    <w:rsid w:val="006D6EBB"/>
    <w:rsid w:val="00785AC1"/>
    <w:rsid w:val="00787DA5"/>
    <w:rsid w:val="007E4EEF"/>
    <w:rsid w:val="0082368F"/>
    <w:rsid w:val="00861AAE"/>
    <w:rsid w:val="00883B30"/>
    <w:rsid w:val="008E0D9E"/>
    <w:rsid w:val="00914417"/>
    <w:rsid w:val="0094423B"/>
    <w:rsid w:val="009D0322"/>
    <w:rsid w:val="00B0126C"/>
    <w:rsid w:val="00C2203B"/>
    <w:rsid w:val="00C746FF"/>
    <w:rsid w:val="00D30202"/>
    <w:rsid w:val="00D46780"/>
    <w:rsid w:val="00DE7ED4"/>
    <w:rsid w:val="00E12E91"/>
    <w:rsid w:val="00E71F7A"/>
    <w:rsid w:val="00E803E6"/>
    <w:rsid w:val="00F66C3E"/>
    <w:rsid w:val="00F66FAB"/>
    <w:rsid w:val="00F800CE"/>
    <w:rsid w:val="00FD178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E9DD6"/>
  <w15:docId w15:val="{A56FB8C4-6F4B-49C7-8615-177D6FB4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cs="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styleId="Revision">
    <w:name w:val="Revision"/>
    <w:hidden/>
    <w:uiPriority w:val="99"/>
    <w:semiHidden/>
    <w:rsid w:val="005B0FC5"/>
    <w:rPr>
      <w:lang w:eastAsia="en-US"/>
    </w:rPr>
  </w:style>
  <w:style w:type="paragraph" w:styleId="Kommentarsmne">
    <w:name w:val="annotation subject"/>
    <w:basedOn w:val="Kommentarer"/>
    <w:next w:val="Kommentarer"/>
    <w:link w:val="KommentarsmneChar"/>
    <w:uiPriority w:val="99"/>
    <w:semiHidden/>
    <w:unhideWhenUsed/>
    <w:rsid w:val="00F50E5A"/>
    <w:rPr>
      <w:b/>
      <w:bCs/>
    </w:rPr>
  </w:style>
  <w:style w:type="character" w:customStyle="1" w:styleId="KommentarsmneChar">
    <w:name w:val="Kommentarsämne Char"/>
    <w:link w:val="Kommentarsmne"/>
    <w:uiPriority w:val="99"/>
    <w:semiHidden/>
    <w:rsid w:val="00F50E5A"/>
    <w:rPr>
      <w:b/>
      <w:bCs/>
      <w:sz w:val="20"/>
      <w:szCs w:val="20"/>
    </w:rPr>
  </w:style>
  <w:style w:type="paragraph" w:styleId="Ballongtext">
    <w:name w:val="Balloon Text"/>
    <w:basedOn w:val="Normal"/>
    <w:link w:val="BallongtextChar"/>
    <w:uiPriority w:val="99"/>
    <w:semiHidden/>
    <w:unhideWhenUsed/>
    <w:rsid w:val="00F50E5A"/>
    <w:rPr>
      <w:rFonts w:ascii="Segoe UI" w:hAnsi="Segoe UI" w:cs="Segoe UI"/>
      <w:sz w:val="18"/>
      <w:szCs w:val="18"/>
    </w:rPr>
  </w:style>
  <w:style w:type="character" w:customStyle="1" w:styleId="BallongtextChar">
    <w:name w:val="Ballongtext Char"/>
    <w:link w:val="Ballongtext"/>
    <w:uiPriority w:val="99"/>
    <w:semiHidden/>
    <w:rsid w:val="00F50E5A"/>
    <w:rPr>
      <w:rFonts w:ascii="Segoe UI" w:hAnsi="Segoe UI" w:cs="Segoe UI"/>
      <w:sz w:val="18"/>
      <w:szCs w:val="18"/>
    </w:rPr>
  </w:style>
  <w:style w:type="character" w:styleId="Olstomnmnande">
    <w:name w:val="Unresolved Mention"/>
    <w:basedOn w:val="Standardstycketeckensnitt"/>
    <w:uiPriority w:val="99"/>
    <w:semiHidden/>
    <w:unhideWhenUsed/>
    <w:rsid w:val="004559A3"/>
    <w:rPr>
      <w:color w:val="605E5C"/>
      <w:shd w:val="clear" w:color="auto" w:fill="E1DFDD"/>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g"/><Relationship Id="rId26" Type="http://schemas.openxmlformats.org/officeDocument/2006/relationships/image" Target="media/image15.jpg"/><Relationship Id="rId39" Type="http://schemas.openxmlformats.org/officeDocument/2006/relationships/hyperlink" Target="https://www.facebook.com/ZanzicMeansPeace/" TargetMode="External"/><Relationship Id="rId21" Type="http://schemas.openxmlformats.org/officeDocument/2006/relationships/image" Target="media/image10.jpeg"/><Relationship Id="rId34" Type="http://schemas.openxmlformats.org/officeDocument/2006/relationships/image" Target="media/image23.jpg"/><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image" Target="media/image18.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g"/><Relationship Id="rId32" Type="http://schemas.openxmlformats.org/officeDocument/2006/relationships/image" Target="media/image21.jpg"/><Relationship Id="rId37" Type="http://schemas.openxmlformats.org/officeDocument/2006/relationships/hyperlink" Target="http://www.faith-matters.org/" TargetMode="External"/><Relationship Id="rId40" Type="http://schemas.openxmlformats.org/officeDocument/2006/relationships/hyperlink" Target="https://english.danmission.dk/project/zanzibar-peacebuilding-through-interfaith-dialogue/"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g"/><Relationship Id="rId28" Type="http://schemas.openxmlformats.org/officeDocument/2006/relationships/image" Target="media/image17.jpeg"/><Relationship Id="rId36" Type="http://schemas.openxmlformats.org/officeDocument/2006/relationships/image" Target="media/image25.jp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jpg"/><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4.jpg"/><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g"/><Relationship Id="rId33" Type="http://schemas.openxmlformats.org/officeDocument/2006/relationships/image" Target="media/image22.jpg"/><Relationship Id="rId38" Type="http://schemas.openxmlformats.org/officeDocument/2006/relationships/hyperlink" Target="https://www.faith-matters.org/family-surprised-by-presents-from-non-muslim-neighbour-to-celebrate-eid/%C2%A0%C2%A0" TargetMode="External"/><Relationship Id="rId46" Type="http://schemas.openxmlformats.org/officeDocument/2006/relationships/theme" Target="theme/theme1.xml"/><Relationship Id="rId20" Type="http://schemas.openxmlformats.org/officeDocument/2006/relationships/image" Target="media/image9.jpeg"/><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zD+bQfEv6xBCTMKD3hmB5y/+BSQ==">AMUW2mUXAWc/8dZThxVDFRX+Nl0YU71Q5paAtT4Dlv18r2/x44oKlzeUp46jHtWX9ZrvR18HHQiZ1GrmTtf81HNshTBeeh8hg7t18/jL06DmusSV7Pwr/jA=</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B1AD2-00F7-4090-9454-165F59AA0F2C}">
  <ds:schemaRefs>
    <ds:schemaRef ds:uri="http://schemas.microsoft.com/office/2006/metadata/properties"/>
    <ds:schemaRef ds:uri="http://schemas.microsoft.com/office/infopath/2007/PartnerControls"/>
    <ds:schemaRef ds:uri="27879760-8d42-4139-817b-a85748325e78"/>
  </ds:schemaRefs>
</ds:datastoreItem>
</file>

<file path=customXml/itemProps2.xml><?xml version="1.0" encoding="utf-8"?>
<ds:datastoreItem xmlns:ds="http://schemas.openxmlformats.org/officeDocument/2006/customXml" ds:itemID="{2AA15429-E695-4569-B6FF-AEC63205AE88}">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0274BE6-9364-4CA5-A2AD-41D0ED5B0737}"/>
</file>

<file path=customXml/itemProps5.xml><?xml version="1.0" encoding="utf-8"?>
<ds:datastoreItem xmlns:ds="http://schemas.openxmlformats.org/officeDocument/2006/customXml" ds:itemID="{0A3F2482-8EDF-4FB9-B371-C53FA37AD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2003</Words>
  <Characters>10620</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 Learning Platform</dc:creator>
  <cp:keywords/>
  <dc:description/>
  <cp:lastModifiedBy>Erik Stenseke</cp:lastModifiedBy>
  <cp:revision>11</cp:revision>
  <dcterms:created xsi:type="dcterms:W3CDTF">2022-04-07T14:14:00Z</dcterms:created>
  <dcterms:modified xsi:type="dcterms:W3CDTF">2022-05-12T10:25:00Z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ies>
</file>